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43" w:rsidRDefault="00B53A43" w:rsidP="00FB440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</w:rPr>
      </w:pPr>
      <w:r w:rsidRPr="00FB440F">
        <w:rPr>
          <w:color w:val="000000"/>
        </w:rPr>
        <w:t>ОБЩИЕ ТРЕБОВАНИЯ БЕЗОПАСНОСТИ</w:t>
      </w:r>
    </w:p>
    <w:p w:rsidR="00FB440F" w:rsidRPr="00FB440F" w:rsidRDefault="00FB440F" w:rsidP="00FB440F">
      <w:pPr>
        <w:pStyle w:val="a3"/>
        <w:spacing w:before="0" w:beforeAutospacing="0" w:after="0" w:afterAutospacing="0"/>
        <w:ind w:left="660"/>
        <w:rPr>
          <w:color w:val="000000"/>
        </w:rPr>
      </w:pP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1.1. Настоящая Инструкция предназначена для стропальщиков всех видов грузоподъемных кранов, грузоподъемностью до 10 т, управляемых с пола, которые не подлежат регистрации в органах Госгортехнадзора, и при работе с автопогрузчиками.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1.2. Выполнение требований настоящей Инструкции является необходимым условием безопасности стропальщиков.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1.3. Стропальщиками назначаются работники не моложе 18 лет, прошедшие предварительный медицинский осмотр, обученные по специальной программе, аттестованные квалификационной комиссией и получившие соответствующее удостоверение на право производства работ.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1.4. В том случае, когда обязанности стропальщика возлагаются на рабочих других профессий, они должны пройти медицинский осмотр и быть предварительно обучены и аттестованы в порядке, установленном п.1.3 настоящей Инструкции.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1.5. Аттестованному стропальщику выдается удостоверение за подписью председателя квалификационной комиссии. Данное удостоверение стропальщик должен иметь при себе и предъявлять по требованию лиц, ответственных по надзору и за безопасное производство работ по перемещению грузов кранами, а также по требованию крановщика.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1.6. Допуск к работе аттестованных стропальщиков, имеющих удостоверения, оформляется приказом по предприятию.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1.7. В соответствии с требованиями действующих "#M12291 1200006349Правил устройства и безопасной эксплуатации грузоподъемных </w:t>
      </w:r>
      <w:proofErr w:type="spellStart"/>
      <w:r w:rsidRPr="00FB440F">
        <w:rPr>
          <w:color w:val="000000"/>
        </w:rPr>
        <w:t>кранов#S</w:t>
      </w:r>
      <w:proofErr w:type="spellEnd"/>
      <w:r w:rsidRPr="00FB440F">
        <w:rPr>
          <w:color w:val="000000"/>
        </w:rPr>
        <w:t>" повторная проверка знаний стропальщиков должна проводиться квалифицированной комиссией предприятия: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периодически - не реже одного раза в 12 месяцев;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при переходе указанных лиц с одного предприятия на другое;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при перерыве в работе по специальности более 6 месяцев;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по требованию инженерно-технического работника по надзору за грузоподъемными машинами или инспекторов Госгортехнадзора.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Результаты проверки знаний стропальщика оформляются протоколом, номер которого проставляется в удостоверении и подтверждается печатью предприятия.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1.8. Число стропальщиков, обслуживающих один кран, должно определяться администрацией предприятия. При работе двух и более стропальщиков, один из них назначается старшим.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1.9. В процессе работы на стропальщика возможно воздействие следующих опасных и производственных факторов: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движущиеся машины и механизмы;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перемещаемые и складируемые грузы;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повышенная запыленность воздуха рабочей зоны;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повышенная или пониженная температура воздуха рабочей зоны;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режущие и колющие предметы (выступающие гвозди, обрывки металлической ленты или проволоки и т.п.).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1.10. Стропальщики (в зависимости от условий работы) должны быть обеспечены спецодеждой, </w:t>
      </w:r>
      <w:proofErr w:type="spellStart"/>
      <w:r w:rsidRPr="00FB440F">
        <w:rPr>
          <w:color w:val="000000"/>
        </w:rPr>
        <w:t>спецобувью</w:t>
      </w:r>
      <w:proofErr w:type="spellEnd"/>
      <w:r w:rsidRPr="00FB440F">
        <w:rPr>
          <w:color w:val="000000"/>
        </w:rPr>
        <w:t xml:space="preserve"> и средствами индивидуальной защиты: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комбинезоном хлопчатобумажным,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рукавицами комбинированными,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каской защитной.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При занятости на горячих участках работ дополнительно: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ботинками кожаными с металлическим носком.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На наружных работах зимой дополнительно: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курткой на утепляющей прокладке;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брюками на утепляющей прокладке;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валенками.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1.11. Стропальщики, обслуживающие грузоподъемные краны и имеющие удостоверения об аттестации, должны: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lastRenderedPageBreak/>
        <w:t>знать установленный порядок обмена сигналами с крановщиком;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знать безопасные способы </w:t>
      </w:r>
      <w:proofErr w:type="spellStart"/>
      <w:r w:rsidRPr="00FB440F">
        <w:rPr>
          <w:color w:val="000000"/>
        </w:rPr>
        <w:t>строповки</w:t>
      </w:r>
      <w:proofErr w:type="spellEnd"/>
      <w:r w:rsidRPr="00FB440F">
        <w:rPr>
          <w:color w:val="000000"/>
        </w:rPr>
        <w:t xml:space="preserve"> или зацепки грузов;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уметь определять пригодность к работе канатов, крюка, грузозахватных приспособлений и тары;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знать правила безопасного перемещения грузов кранами;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знать приемы освобождения от действия электрического тока лиц, попавших под напряжение, и способы оказания им первой помощи;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иметь понятие об устройстве обслуживаемого крана и знать его грузоподъемность;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уметь подбирать необходимые для работы стропы (по грузоподъемности, числу ветвей, длине и углу наклона ветвей стропа к вертикали) и другие грузозахватные приспособления в зависимости от массы и характера перемещаемого груза;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уметь производить правильную обвязку и обладать навыками по правильной подвеске тары на крюк;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знать нормы заполнения тары;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знать порядок складирования грузов;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знать порядок безопасной работы грузоподъемных кранов вблизи линии электропередач.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1.12. При выполнении погрузочно-разгрузочных работ стропальщик должен строго придерживаться принятой технологии переработки груза. Не допускается применять способы, ускоряющие выполнение технологических операций, ведущих к нарушению требований безопасности.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1.13. При возникновении в процессе работы каких-либо вопросов, связанных с ее безопасным выполнением, стропальщик должен немедленно обращаться к лицу, ответственному за безопасное производство работ по перемещению грузов кранами.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1.14. В случае нарушения Инструкции другими рабочими стропальщик должен предупредить рабочего или сообщить лицу, ответственному за безопасное производство работ по перемещению грузов кранами.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1.15. Перед использованием </w:t>
      </w:r>
      <w:proofErr w:type="spellStart"/>
      <w:r w:rsidRPr="00FB440F">
        <w:rPr>
          <w:color w:val="000000"/>
        </w:rPr>
        <w:t>чалочного</w:t>
      </w:r>
      <w:proofErr w:type="spellEnd"/>
      <w:r w:rsidRPr="00FB440F">
        <w:rPr>
          <w:color w:val="000000"/>
        </w:rPr>
        <w:t xml:space="preserve"> приспособления стропальщику необходимо убедиться в его исправности. Запрещается использовать неисправные </w:t>
      </w:r>
      <w:proofErr w:type="spellStart"/>
      <w:r w:rsidRPr="00FB440F">
        <w:rPr>
          <w:color w:val="000000"/>
        </w:rPr>
        <w:t>чалочные</w:t>
      </w:r>
      <w:proofErr w:type="spellEnd"/>
      <w:r w:rsidRPr="00FB440F">
        <w:rPr>
          <w:color w:val="000000"/>
        </w:rPr>
        <w:t xml:space="preserve"> приспособления.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1.16. В местах производства погрузочно-разгрузочных работ должны иметься схемы правильной обвязки и </w:t>
      </w:r>
      <w:proofErr w:type="spellStart"/>
      <w:r w:rsidRPr="00FB440F">
        <w:rPr>
          <w:color w:val="000000"/>
        </w:rPr>
        <w:t>строповки</w:t>
      </w:r>
      <w:proofErr w:type="spellEnd"/>
      <w:r w:rsidRPr="00FB440F">
        <w:rPr>
          <w:color w:val="000000"/>
        </w:rPr>
        <w:t xml:space="preserve"> типовых грузов, не имеющих специальных устройств (петли, цапфы, рамы). В случае отсутствия данных схем стропальщик обязан потребовать наличия их у работника, ответственного за безопасное производство работ по перемещению грузов кранами.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1.17. Грузозахватные приспособления (стропы, траверсы, цепи, клещи и т.д.), поступившие на предприятие из ремонта, могут использоваться стропальщиками только после предварительного осмотра. Запрещается использовать грузозахватные приспособления, не прошедшие испытания.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1.18. В процессе эксплуатации съемные грузозахватные приспособления и тара должны подвергаться периодическому осмотру в установленные сроки, но не реже чем: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траверсы - через каждые 6 месяцев;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стропы и тара - через каждые 10 дней;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клещи и другие захваты - через 1 месяц.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Результаты осмотра и испытаний съемных грузозахватных приспособлений и тары должны заноситься в журнал учета и осмотра их.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1.19. Стропальщик должен подчиняться лицу, ответственному за безопасное производство работ по перемещению грузов кранами.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1.20. Во время работы стропальщики должны быть внимательны, не отвлекаться на посторонние дела и не отвлекать других лиц.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1.21. Стропальщики должны работать в плотно прилегающей спецодежде и в рукавицах. Обувь не должна иметь скользкую подошву и должна соответствовать требованиям системы стандартов по безопасности труда.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1.22. При несчастном случае стропальщик должен немедленно обратиться за медицинской помощью и сообщить о происшедшем лицу, ответственному за безопасное производство работ по перемещению грузов кранами.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lastRenderedPageBreak/>
        <w:t xml:space="preserve">1.23. Стропальщикам запрещается привлекать к </w:t>
      </w:r>
      <w:proofErr w:type="spellStart"/>
      <w:r w:rsidRPr="00FB440F">
        <w:rPr>
          <w:color w:val="000000"/>
        </w:rPr>
        <w:t>строповке</w:t>
      </w:r>
      <w:proofErr w:type="spellEnd"/>
      <w:r w:rsidRPr="00FB440F">
        <w:rPr>
          <w:color w:val="000000"/>
        </w:rPr>
        <w:t xml:space="preserve"> грузов грузополучателей и других посторонних лиц.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1.24. При наличии у грузозахватных приспособлений (канатов, стропов) поверхностного износа проволок или оборванных прядей стропальщик должен предупредить лицо, ответственное за безопасное производство работ по перемещению грузов кранами, или лицо, ответственное за содержание грузоподъемных машин в исправном состоянии, крановщика и получить разрешение на пользование данным захватным приспособлением или на его выбраковку.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1.25. Запрещается сращивать </w:t>
      </w:r>
      <w:proofErr w:type="spellStart"/>
      <w:r w:rsidRPr="00FB440F">
        <w:rPr>
          <w:color w:val="000000"/>
        </w:rPr>
        <w:t>чалочные</w:t>
      </w:r>
      <w:proofErr w:type="spellEnd"/>
      <w:r w:rsidRPr="00FB440F">
        <w:rPr>
          <w:color w:val="000000"/>
        </w:rPr>
        <w:t xml:space="preserve"> канаты и соединять оборванные цепи при помощи болтов.</w:t>
      </w:r>
    </w:p>
    <w:p w:rsidR="00B53A43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1.26. Стропальщик должен знать место расположения рубильника, подающего напряжение на главные троллейные провода или гибкий кабель электрического крана, и в необходимых случаях уметь отключать кран от сети.</w:t>
      </w:r>
    </w:p>
    <w:p w:rsidR="00FB440F" w:rsidRPr="00FB440F" w:rsidRDefault="00FB440F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color w:val="000000"/>
        </w:rPr>
        <w:t>2. ТРЕБОВАНИЯ БЕЗОПАСНОСТИ ПЕРЕД НАЧАЛОМ РАБОТЫ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2.1. Перед началом работы стропальщик должен: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привести в порядок рабочую одежду;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застегнуть или обвязать манжеты рукавов;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заправить одежду так, чтобы не было свисающих концов;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надеть облегающий головной убор и убрать под него волосы;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получить инструктаж о правилах, порядке, месте и габаритах складирования грузов;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произвести приемку грузозахватных приспособлений, убедившись в их исправности, наличии на них клейм или бирок с обозначением номера, даты испытания и грузоподъемности;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проверить исправность тары и наличие на ней надписи о ее назначении, номера, собственной массы и предельной массы груза, для транспортировки которого она предназначена;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произвести внешний осмотр канатов, строп, траверс и убедиться в их исправности;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подобрать грузозахватные приспособления, соответствующие их массе и характеру поднимаемого груза (тарно-штучного, крупногабаритного, сельхозмашин и др.). Грузоподъемность стропа должна соответствовать усилию от веса поднимаемого груза, числа ветвей и угла их наклона; угол между ветвями стропа не должен превышать 90°;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проверить освещенность рабочей площадки в зоне действия крана. При недостаточном освещении следует сообщить об этом работнику, ответственному за безопасное производство работ по перемещению грузов кранами.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2.2. Стропальщик должен проверить места и габариты складирования грузов, подъездные пути, ограждения, наличие проходов между краном и выступающими частями наземных построек, штабелями груза и т.д. Согласно "Правилам устройства и безопасной эксплуатации грузоподъемных кранов" Госгортехнадзора России, расстояние по горизонтали между выступающими частями крана и штабелями грузов или строениями, расположенными на высоте 2 м от уровня рабочей площадки, должно быть не менее 700 мм, а на высоте более 2 м - не менее 400 мм. Расстояния по вертикали от консоли до площадок, на которых могут находиться люди, должны быть не менее 2 м.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2.3. При необходимости использования лестниц, подставок для выполнения работ, перед началом работы следует убедиться в их исправности.</w:t>
      </w:r>
    </w:p>
    <w:p w:rsidR="00B53A43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2.4. Стропальщик должен убедиться, на каком расстоянии от зоны работы крана расположены линии электропередачи. Запрещается производить погрузочно-разгрузочные работы вблизи линий электропередачи (ближе 30 м от крайнего провода) без письменного разрешения главного инженера предприятия (наряда-допуска) и без присутствия работника, ответственного за безопасное производство работ по перемещению грузов кранами.</w:t>
      </w:r>
    </w:p>
    <w:p w:rsidR="00FB440F" w:rsidRPr="00FB440F" w:rsidRDefault="00FB440F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color w:val="000000"/>
        </w:rPr>
        <w:t>3. ТРЕБОВАНИЯ БЕЗОПАСНОСТИ ВО ВРЕМЯ РАБОТЫ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3.1. Приступать к работе стропальщик должен только после получения инструктажа от работника, ответственного за безопасное производство работ по перемещению грузов кранами.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lastRenderedPageBreak/>
        <w:t xml:space="preserve">3.2. Стропальщик должен помнить, что он несет полную ответственность за несчастные случаи или повреждения, происшедшие вследствие подачи им неправильного сигнала машинисту или неверной </w:t>
      </w:r>
      <w:proofErr w:type="spellStart"/>
      <w:r w:rsidRPr="00FB440F">
        <w:rPr>
          <w:color w:val="000000"/>
        </w:rPr>
        <w:t>строповки</w:t>
      </w:r>
      <w:proofErr w:type="spellEnd"/>
      <w:r w:rsidRPr="00FB440F">
        <w:rPr>
          <w:color w:val="000000"/>
        </w:rPr>
        <w:t xml:space="preserve"> перемещаемых грузов.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3.3. При обвязке и зацепке грузов стропальщик должен руководствоваться следующими указаниями: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обвязку или зацепку грузов следует производить в соответствии со схемами </w:t>
      </w:r>
      <w:proofErr w:type="spellStart"/>
      <w:r w:rsidRPr="00FB440F">
        <w:rPr>
          <w:color w:val="000000"/>
        </w:rPr>
        <w:t>строповки</w:t>
      </w:r>
      <w:proofErr w:type="spellEnd"/>
      <w:r w:rsidRPr="00FB440F">
        <w:rPr>
          <w:color w:val="000000"/>
        </w:rPr>
        <w:t xml:space="preserve"> грузов;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r w:rsidRPr="00FB440F">
        <w:rPr>
          <w:color w:val="000000"/>
        </w:rPr>
        <w:t>строповку</w:t>
      </w:r>
      <w:proofErr w:type="spellEnd"/>
      <w:r w:rsidRPr="00FB440F">
        <w:rPr>
          <w:color w:val="000000"/>
        </w:rPr>
        <w:t xml:space="preserve"> редко перемещаемых грузов, на которые не разработаны схемы их </w:t>
      </w:r>
      <w:proofErr w:type="spellStart"/>
      <w:r w:rsidRPr="00FB440F">
        <w:rPr>
          <w:color w:val="000000"/>
        </w:rPr>
        <w:t>строповки</w:t>
      </w:r>
      <w:proofErr w:type="spellEnd"/>
      <w:r w:rsidRPr="00FB440F">
        <w:rPr>
          <w:color w:val="000000"/>
        </w:rPr>
        <w:t>, производить под руководством работника, ответственного за безопасное производство работ по перемещению грузов кранами;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в качестве строп могут применяться: проволока, канаты, цепи и другие приспособления;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проверить массу груза, предназначенного к перемещению краном, по списку грузов или по маркировке на грузе;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если стропальщик не имеет возможности определить массу груза, то он должен узнать ее у работника, ответственного за безопасное производство работ по перемещению грузов кранами;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при обвязке груза канаты и цепи накладывать на основной массив его без углов, </w:t>
      </w:r>
      <w:proofErr w:type="spellStart"/>
      <w:r w:rsidRPr="00FB440F">
        <w:rPr>
          <w:color w:val="000000"/>
        </w:rPr>
        <w:t>перекруток</w:t>
      </w:r>
      <w:proofErr w:type="spellEnd"/>
      <w:r w:rsidRPr="00FB440F">
        <w:rPr>
          <w:color w:val="000000"/>
        </w:rPr>
        <w:t xml:space="preserve"> и петель; под ребра грузов следует подкладывать специальные подкладки, предохраняющие стропы от повреждений;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обвязывать груз надлежит таким образом, чтобы во время его перемещения исключалась возможность выпадения груза или части его и обеспечивалось устойчивое положение груза при перемещении. Для этого </w:t>
      </w:r>
      <w:proofErr w:type="spellStart"/>
      <w:r w:rsidRPr="00FB440F">
        <w:rPr>
          <w:color w:val="000000"/>
        </w:rPr>
        <w:t>строповка</w:t>
      </w:r>
      <w:proofErr w:type="spellEnd"/>
      <w:r w:rsidRPr="00FB440F">
        <w:rPr>
          <w:color w:val="000000"/>
        </w:rPr>
        <w:t xml:space="preserve"> длинномерных грузов должна производиться не менее чем в двух местах;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r w:rsidRPr="00FB440F">
        <w:rPr>
          <w:color w:val="000000"/>
        </w:rPr>
        <w:t>строповку</w:t>
      </w:r>
      <w:proofErr w:type="spellEnd"/>
      <w:r w:rsidRPr="00FB440F">
        <w:rPr>
          <w:color w:val="000000"/>
        </w:rPr>
        <w:t xml:space="preserve"> железобетонных и бетонных изделий, а также других грузов, имеющих петли, цапфы, производить за все предусмотренные для подъема в соответствующем положении петли, цапфы;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при подвешивании груза на двурогие крюки </w:t>
      </w:r>
      <w:proofErr w:type="spellStart"/>
      <w:r w:rsidRPr="00FB440F">
        <w:rPr>
          <w:color w:val="000000"/>
        </w:rPr>
        <w:t>чалочные</w:t>
      </w:r>
      <w:proofErr w:type="spellEnd"/>
      <w:r w:rsidRPr="00FB440F">
        <w:rPr>
          <w:color w:val="000000"/>
        </w:rPr>
        <w:t xml:space="preserve"> канаты и цепи накладывать так, чтобы нагрузка распределялась на оба рога крюка равномерно;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не использованные для зацепки груза концы </w:t>
      </w:r>
      <w:proofErr w:type="spellStart"/>
      <w:r w:rsidRPr="00FB440F">
        <w:rPr>
          <w:color w:val="000000"/>
        </w:rPr>
        <w:t>многоветвевого</w:t>
      </w:r>
      <w:proofErr w:type="spellEnd"/>
      <w:r w:rsidRPr="00FB440F">
        <w:rPr>
          <w:color w:val="000000"/>
        </w:rPr>
        <w:t xml:space="preserve"> стропа укрепить так, чтобы при перемещении груза краном исключалась возможность задевания этими концами за встречающиеся на пути предметы;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при подъеме груза двумя кранами обвязка и подвешивание его должны производиться под непосредственным руководством работника, ответственного за безопасное производство по перемещению грузов кранами;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убедиться, что предназначенный к подъему груз ничем не укреплен, не защемлен, не завален и не примерз к земле;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заполнение тары производить так, чтобы исключалась возможность </w:t>
      </w:r>
      <w:proofErr w:type="spellStart"/>
      <w:r w:rsidRPr="00FB440F">
        <w:rPr>
          <w:color w:val="000000"/>
        </w:rPr>
        <w:t>выпадания</w:t>
      </w:r>
      <w:proofErr w:type="spellEnd"/>
      <w:r w:rsidRPr="00FB440F">
        <w:rPr>
          <w:color w:val="000000"/>
        </w:rPr>
        <w:t xml:space="preserve"> груза из тары, для этого ее заполнять не выше установленной нормы;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следить за тем, чтобы перед подъемом груза грузовые канаты крана находились в вертикальном положении.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3.4. При обвязке и зацепке груза стропальщику запрещается: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производить зацепку железобетонных и бетонных изделий за поврежденные петли;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подводить руки под груз при его обвязке;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забивать штырь (крюк) стропа в монтажные петли железобетонных изделий;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поправлять ветви стропов на весу ударами молотка, ломами или другими предметами;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использовать при зацепке и обвязке крупногабаритных грузов приставные лестницы, в таких случаях должны применяться приставные площадки;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производить </w:t>
      </w:r>
      <w:proofErr w:type="spellStart"/>
      <w:r w:rsidRPr="00FB440F">
        <w:rPr>
          <w:color w:val="000000"/>
        </w:rPr>
        <w:t>строповку</w:t>
      </w:r>
      <w:proofErr w:type="spellEnd"/>
      <w:r w:rsidRPr="00FB440F">
        <w:rPr>
          <w:color w:val="000000"/>
        </w:rPr>
        <w:t xml:space="preserve"> груза, засыпанного землей, примерзшего к земле, заложенного грузами, залитого бетоном и т.д.;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производить зацепку груза в таре, заполненной выше установленной нормы.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3.5. Перед каждой операцией по подъему, перемещению и опусканию груза стропальщик должен подавать соответствующий сигнал крановщику, а при обслуживании одного крана несколькими стропальщиками сигнал должен подавать старший из них.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3.6. Перед подачей сигнала о подъеме груза стропальщик должен убедиться: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lastRenderedPageBreak/>
        <w:t>в отсутствии людей в зоне производства погрузочно-разгрузочных работ;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в надежности закрепления груза при подъеме и отсутствии препятствий, за которые груз может зацепиться;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в отсутствии на грузе посторонних предметов (инструмента);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в полной отцепке груза от транспортных средств.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3.7. При подъеме и перемещении груза стропальщику необходимо: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предварительно подать сигнал для подъема груза, масса которого близка к предельной грузоподъемности крана, на высоту 200-300 мм, чтобы убедиться в правильности </w:t>
      </w:r>
      <w:proofErr w:type="spellStart"/>
      <w:r w:rsidRPr="00FB440F">
        <w:rPr>
          <w:color w:val="000000"/>
        </w:rPr>
        <w:t>строповки</w:t>
      </w:r>
      <w:proofErr w:type="spellEnd"/>
      <w:r w:rsidRPr="00FB440F">
        <w:rPr>
          <w:color w:val="000000"/>
        </w:rPr>
        <w:t>, равномерности натяжения строп, исправности действия тормозов крана и после этого подать сигнал о подъеме груза;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при горизонтальном перемещении груза убедиться, что груз поднят на высоту выше встречающихся на пути препятствий не менее чем на 0,5 м;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при перемещении груза краном следить, чтобы он не располагался над людьми и выступающие части его не приближались к элементам конструкции крана ближе чем на 1 м; если груз при перемещении выходит из поля зрения стропальщика, то за положением относительно элементов крана должен следить крановщик;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следить, чтобы подъем груза при снятии с анкерных болтов производился с наименьшей скоростью, без перекосов, заеданий и горизонтального перемещения до полного снятия его с болтов;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следить, чтобы подъем мелких, штучных, а также сыпучих грузов производился в специальной инвентарной таре, испытанной на прочность;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следить, чтобы при подъеме груза исключалось косое положение грузового каната;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во время подъема и перемещения длинномерных или крупногабаритных грузов для предупреждения их от раскачивания применять оттяжки из пенькового каната диаметром не менее 25 мм или тонкого стального троса;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при подъеме груза в виде пакетов применять приспособления, исключающие выпадение отдельных элементов из пакета;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производить погрузочно-разгрузочные работы в темное время суток только при хорошем освещении;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при необходимости во время работы переноски гибкого кабеля, питающего самоходный грузоподъемный кран, предупредить крановщика о том, чтобы он не поворачивал в это время кран;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немедленно подать сигнал крановщику о прекращении подъема (перемещения) груза в случае замеченных неисправностей крана или подкранового пути и сообщить о неисправности крановщику;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немедленно подать сигнал крановщику о прекращении подъема и перемещения груза краном в случае появления в зоне работы крана посторонних лиц;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подъем машин и оборудования в собранном виде производить только в том случае, если </w:t>
      </w:r>
      <w:proofErr w:type="spellStart"/>
      <w:r w:rsidRPr="00FB440F">
        <w:rPr>
          <w:color w:val="000000"/>
        </w:rPr>
        <w:t>строповка</w:t>
      </w:r>
      <w:proofErr w:type="spellEnd"/>
      <w:r w:rsidRPr="00FB440F">
        <w:rPr>
          <w:color w:val="000000"/>
        </w:rPr>
        <w:t xml:space="preserve"> произведена за все места или устройства, предназначенные для </w:t>
      </w:r>
      <w:proofErr w:type="spellStart"/>
      <w:r w:rsidRPr="00FB440F">
        <w:rPr>
          <w:color w:val="000000"/>
        </w:rPr>
        <w:t>строповки</w:t>
      </w:r>
      <w:proofErr w:type="spellEnd"/>
      <w:r w:rsidRPr="00FB440F">
        <w:rPr>
          <w:color w:val="000000"/>
        </w:rPr>
        <w:t xml:space="preserve">, окрашенные краской отличного от общего цвета и обозначенные знаком </w:t>
      </w:r>
      <w:proofErr w:type="spellStart"/>
      <w:r w:rsidRPr="00FB440F">
        <w:rPr>
          <w:color w:val="000000"/>
        </w:rPr>
        <w:t>строповки</w:t>
      </w:r>
      <w:proofErr w:type="spellEnd"/>
      <w:r w:rsidRPr="00FB440F">
        <w:rPr>
          <w:color w:val="000000"/>
        </w:rPr>
        <w:t>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при погрузке сельскохозяйственных машин, тракторов и крупных агрегатов, не имеющих обозначенных мест для </w:t>
      </w:r>
      <w:proofErr w:type="spellStart"/>
      <w:r w:rsidRPr="00FB440F">
        <w:rPr>
          <w:color w:val="000000"/>
        </w:rPr>
        <w:t>строповки</w:t>
      </w:r>
      <w:proofErr w:type="spellEnd"/>
      <w:r w:rsidRPr="00FB440F">
        <w:rPr>
          <w:color w:val="000000"/>
        </w:rPr>
        <w:t>, на автотранспорт или разгрузке их на открытые площадки сначала подать сигнал о подъеме груза на небольшую высоту, чтобы правильно определить выбор мест присоединения строп и расположения центра тяжести, а затем подать сигнал о погрузке (разгрузке) на места хранения.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3.8. При опускании груза стропальщик обязан: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осмотреть место, на которое груз должен быть уложен, и убедиться в невозможности падения, опрокидывания или сползания груза;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на место разгрузки предварительно уложить прочные подкладки, чтобы </w:t>
      </w:r>
      <w:proofErr w:type="spellStart"/>
      <w:r w:rsidRPr="00FB440F">
        <w:rPr>
          <w:color w:val="000000"/>
        </w:rPr>
        <w:t>чалочные</w:t>
      </w:r>
      <w:proofErr w:type="spellEnd"/>
      <w:r w:rsidRPr="00FB440F">
        <w:rPr>
          <w:color w:val="000000"/>
        </w:rPr>
        <w:t xml:space="preserve"> канаты или цепи могли быть легко и без повреждений извлечены из-под груза;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lastRenderedPageBreak/>
        <w:t xml:space="preserve">укладку груза производить равномерно, без нарушения установленных для складирования грузов габаритов, исключение может быть сделано при погрузке лесоматериалов, когда </w:t>
      </w:r>
      <w:proofErr w:type="spellStart"/>
      <w:r w:rsidRPr="00FB440F">
        <w:rPr>
          <w:color w:val="000000"/>
        </w:rPr>
        <w:t>чалочные</w:t>
      </w:r>
      <w:proofErr w:type="spellEnd"/>
      <w:r w:rsidRPr="00FB440F">
        <w:rPr>
          <w:color w:val="000000"/>
        </w:rPr>
        <w:t xml:space="preserve"> приспособления не должны иметь деталей крепления, препятствующих вытаскиванию чалок;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укладку груза в транспортное средство, вагоны, платформы и т.д., а также снятие его производить, не нарушая равновесия указанных транспортных средств;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снимать стропы с груза или крюка после того, как груз будет надежно установлен или уложен на место;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после отцепки груза </w:t>
      </w:r>
      <w:proofErr w:type="spellStart"/>
      <w:r w:rsidRPr="00FB440F">
        <w:rPr>
          <w:color w:val="000000"/>
        </w:rPr>
        <w:t>чалочные</w:t>
      </w:r>
      <w:proofErr w:type="spellEnd"/>
      <w:r w:rsidRPr="00FB440F">
        <w:rPr>
          <w:color w:val="000000"/>
        </w:rPr>
        <w:t xml:space="preserve"> приспособления подвесить к крюку крана и подать сигнал о подтягивании </w:t>
      </w:r>
      <w:proofErr w:type="spellStart"/>
      <w:r w:rsidRPr="00FB440F">
        <w:rPr>
          <w:color w:val="000000"/>
        </w:rPr>
        <w:t>чалочных</w:t>
      </w:r>
      <w:proofErr w:type="spellEnd"/>
      <w:r w:rsidRPr="00FB440F">
        <w:rPr>
          <w:color w:val="000000"/>
        </w:rPr>
        <w:t xml:space="preserve"> приспособлений на безопасную высоту.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3.9. При подъеме, перемещении и опускании груза стропальщикам запрещается: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перемещать груз волоком;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освобождать краном защемленные грузом съемные грузозахватные приспособления (стропы, траверсы и т.д.);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поднимать груз, неправильно обвязанный, находящийся в неустойчивом положении;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поднимать и перемещать груз краном, если имеется опасность задеть людей, находящихся в зоне работы крана;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оттягивать (подтягивать) груз во время его подъема, перемещения и отпускания при косом направлении грузовых канатов;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поднимать неправильно </w:t>
      </w:r>
      <w:proofErr w:type="spellStart"/>
      <w:r w:rsidRPr="00FB440F">
        <w:rPr>
          <w:color w:val="000000"/>
        </w:rPr>
        <w:t>застропованный</w:t>
      </w:r>
      <w:proofErr w:type="spellEnd"/>
      <w:r w:rsidRPr="00FB440F">
        <w:rPr>
          <w:color w:val="000000"/>
        </w:rPr>
        <w:t xml:space="preserve"> груз или с ненадежными грузозахватными приспособлениями;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находиться на грузе во время его подъема или перемещения, а также допускать подъем или перемещение груза, если на нем находятся посторонние люди;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находиться самому под поднятым грузом;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производить погрузку и разгрузку груза в автотранспорте, при нахождении шофера или других работников в кабине;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укладывать груз на электрические кабели, трубопроводы, временные перекрытия, леса, не предназначенные для укладки груза;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производить подъем груза при недостаточной освещенности площадки, сильном тумане, снегопаде;</w:t>
      </w:r>
    </w:p>
    <w:p w:rsidR="00B53A43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выравнивание равновесия груза собственной массой.</w:t>
      </w:r>
    </w:p>
    <w:p w:rsidR="00FB440F" w:rsidRPr="00FB440F" w:rsidRDefault="00FB440F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color w:val="000000"/>
        </w:rPr>
        <w:t>4. ТРЕБОВАНИЯ БЕЗОПАСНОСТИ В АВАРИЙНЫХ СИТУАЦИЯХ</w:t>
      </w:r>
    </w:p>
    <w:p w:rsidR="00B53A43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4.1. При несчастном случае пострадавший или очевидец, бывший при этом, обязаны немедленно известить мастера или начальника участка, которые должны организовать оказание первой доврачебной помощи пострадавшему и направить его в лечебное учреждение.</w:t>
      </w:r>
    </w:p>
    <w:p w:rsidR="00FB440F" w:rsidRPr="00FB440F" w:rsidRDefault="00FB440F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color w:val="000000"/>
        </w:rPr>
        <w:t>5. ТРЕБОВАНИЯ БЕЗОПАСНОСТИ ПО ОКОНЧАНИИ РАБОТЫ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5.1. По окончании работы стропальщик должен сдать смену и передать все грузозахватные приспособления сменщику.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5.2. Стропальщик должен ознакомить сменщика с условиями, при которых выполнялась работа, доложить обо всех неисправностях во время работы, которые могут явиться причиной возникновения </w:t>
      </w:r>
      <w:proofErr w:type="spellStart"/>
      <w:r w:rsidRPr="00FB440F">
        <w:rPr>
          <w:color w:val="000000"/>
        </w:rPr>
        <w:t>травмоопасных</w:t>
      </w:r>
      <w:proofErr w:type="spellEnd"/>
      <w:r w:rsidRPr="00FB440F">
        <w:rPr>
          <w:color w:val="000000"/>
        </w:rPr>
        <w:t xml:space="preserve"> ситуаций.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5.3. Стропальщик должен поставить в известность работника, ответственного за безопасное производство работ по перемещению грузов кранами, о всех замеченных неисправностях подкранового пути, ограждений, освещения, грузозахватных приспособлений, </w:t>
      </w:r>
      <w:proofErr w:type="spellStart"/>
      <w:r w:rsidRPr="00FB440F">
        <w:rPr>
          <w:color w:val="000000"/>
        </w:rPr>
        <w:t>чалочных</w:t>
      </w:r>
      <w:proofErr w:type="spellEnd"/>
      <w:r w:rsidRPr="00FB440F">
        <w:rPr>
          <w:color w:val="000000"/>
        </w:rPr>
        <w:t xml:space="preserve"> канатов и др.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Текст документа сверен по: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нормативно-производственное издание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Типовые инструкции по охране труда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при проведении погрузочно-разгрузочных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работ и размещении грузов.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ТИ Р М-001-2000-ТИ Р М-016-2000: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lastRenderedPageBreak/>
        <w:t>Сборник типовых инструкций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/ Министерство труда и социального развития РФ. -</w:t>
      </w:r>
    </w:p>
    <w:p w:rsidR="00B53A43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М.: Издательство НЦ ЭНАС, 2004</w:t>
      </w:r>
    </w:p>
    <w:p w:rsidR="00FB440F" w:rsidRPr="00FB440F" w:rsidRDefault="00FB440F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bookmarkStart w:id="0" w:name="Раздел_2"/>
      <w:bookmarkEnd w:id="0"/>
      <w:r w:rsidRPr="00FB440F">
        <w:rPr>
          <w:b/>
          <w:bCs/>
          <w:color w:val="000000"/>
        </w:rPr>
        <w:t>Раздел 2. Основные сведения о грузоподъемных кранах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b/>
          <w:bCs/>
          <w:color w:val="000000"/>
        </w:rPr>
        <w:t>2.1. Область распространения Правил устройства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b/>
          <w:bCs/>
          <w:color w:val="000000"/>
        </w:rPr>
        <w:t>и безопасной эксплуатации грузоподъемных кранов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Настоящие Правила распространяются на: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а) грузоподъемные краны всех типов, включая мостовые краны-штабелеры с машинным приводом *;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б) грузовые электрические тележки, передвигающиеся по надземным рельсовым путям совместно с кабиной управления *;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в) краны-экскаваторы, предназначенные для работы только с крюком, подвешенным на канате, или электромагнитом *;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г) электрические тали *;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д) подъемники крановые;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е) грузозахватные органы (крюки, грейферы, грузоподъемные электромагниты, клещевые захваты и т.п.);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ж) грузозахватные приспособления (стропы, захваты, траверсы и т.п.);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з) тару, за исключением специальной тары, применяемой в металлургическом производстве (ковши, мульды, изложницы и т.п.), а также в морских и речных портах, требования к которой устанавливаются отраслевыми правилами или нормами. </w:t>
      </w:r>
      <w:r w:rsidRPr="00FB440F">
        <w:rPr>
          <w:i/>
          <w:iCs/>
          <w:color w:val="000000"/>
        </w:rPr>
        <w:t>(Правила 1.3</w:t>
      </w:r>
      <w:proofErr w:type="gramStart"/>
      <w:r w:rsidRPr="00FB440F">
        <w:rPr>
          <w:i/>
          <w:iCs/>
          <w:color w:val="000000"/>
        </w:rPr>
        <w:t>)</w:t>
      </w:r>
      <w:r w:rsidRPr="00FB440F">
        <w:rPr>
          <w:color w:val="000000"/>
        </w:rPr>
        <w:t> .</w:t>
      </w:r>
      <w:proofErr w:type="gramEnd"/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* Далее по тексту — краны.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Настоящие Правила не распространяются на: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а) грузоподъемные машины, установленные в шахтах, на морских и речных судах и иных плавучих сооружениях, на которые распространяются специальные правила;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б) экскаваторы, предназначенные для работы с землеройным оборудованием или грейфером;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в) грузоподъемные краны-манипуляторы и краны-трубоукладчики, на которые распространяются соответствующие правила Госгортехнадзора России;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г) грузоподъемные краны, предназначенные для работы только с навесным оборудованием (вибропогружателями, </w:t>
      </w:r>
      <w:proofErr w:type="spellStart"/>
      <w:r w:rsidRPr="00FB440F">
        <w:rPr>
          <w:color w:val="000000"/>
        </w:rPr>
        <w:t>шпунтовыдергивателями</w:t>
      </w:r>
      <w:proofErr w:type="spellEnd"/>
      <w:r w:rsidRPr="00FB440F">
        <w:rPr>
          <w:color w:val="000000"/>
        </w:rPr>
        <w:t>, люльками, буровым оборудованием и т.п.);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д) грузоподъемные машины специального назначения (например, напольные, завалочные и посадочные машины, электро- и автопогрузчики, </w:t>
      </w:r>
      <w:proofErr w:type="spellStart"/>
      <w:r w:rsidRPr="00FB440F">
        <w:rPr>
          <w:color w:val="000000"/>
        </w:rPr>
        <w:t>путе</w:t>
      </w:r>
      <w:proofErr w:type="spellEnd"/>
      <w:r w:rsidRPr="00FB440F">
        <w:rPr>
          <w:color w:val="000000"/>
        </w:rPr>
        <w:t xml:space="preserve">- и </w:t>
      </w:r>
      <w:proofErr w:type="spellStart"/>
      <w:r w:rsidRPr="00FB440F">
        <w:rPr>
          <w:color w:val="000000"/>
        </w:rPr>
        <w:t>мостоукладочные</w:t>
      </w:r>
      <w:proofErr w:type="spellEnd"/>
      <w:r w:rsidRPr="00FB440F">
        <w:rPr>
          <w:color w:val="000000"/>
        </w:rPr>
        <w:t xml:space="preserve"> машины и т.п.);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е) монтажные полиспасты и конструкции, к которым они подвешиваются (мачты, </w:t>
      </w:r>
      <w:proofErr w:type="spellStart"/>
      <w:r w:rsidRPr="00FB440F">
        <w:rPr>
          <w:color w:val="000000"/>
        </w:rPr>
        <w:t>шевры</w:t>
      </w:r>
      <w:proofErr w:type="spellEnd"/>
      <w:r w:rsidRPr="00FB440F">
        <w:rPr>
          <w:color w:val="000000"/>
        </w:rPr>
        <w:t>, балки и т.п.);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ж) грузоподъемные краны с ручным приводом;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з) ручные тали. </w:t>
      </w:r>
      <w:r w:rsidRPr="00FB440F">
        <w:rPr>
          <w:i/>
          <w:iCs/>
          <w:color w:val="000000"/>
        </w:rPr>
        <w:t>(Правила 1.4</w:t>
      </w:r>
      <w:proofErr w:type="gramStart"/>
      <w:r w:rsidRPr="00FB440F">
        <w:rPr>
          <w:i/>
          <w:iCs/>
          <w:color w:val="000000"/>
        </w:rPr>
        <w:t>)</w:t>
      </w:r>
      <w:r w:rsidRPr="00FB440F">
        <w:rPr>
          <w:color w:val="000000"/>
        </w:rPr>
        <w:t> .</w:t>
      </w:r>
      <w:proofErr w:type="gramEnd"/>
    </w:p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4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 Классификация грузоподъемных кранов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2227"/>
        <w:gridCol w:w="2070"/>
        <w:gridCol w:w="14"/>
        <w:gridCol w:w="3126"/>
      </w:tblGrid>
      <w:tr w:rsidR="00B53A43" w:rsidRPr="00FB440F" w:rsidTr="00E226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кранов по конструкции</w:t>
            </w: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Кран мостового типа: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Кран кабельного типа: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Кран стрелового типа:</w:t>
            </w: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мостовой опорный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кабельный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портальный</w:t>
            </w: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мостовой подвесной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кабельный мостовой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полупортальный</w:t>
            </w: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кран-штабелер мостовой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стреловой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козловой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башенный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полукозловой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железнодорожный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мачтовый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мачтовый вантовый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мачтовый </w:t>
            </w:r>
            <w:proofErr w:type="spellStart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жестконогий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консольный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кран-перегружатель причальный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консольный на колонне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настенный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велосипедный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кранов по виду грузозахватного органа</w:t>
            </w: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Кран крюковой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1.9. Кран </w:t>
            </w:r>
            <w:proofErr w:type="spellStart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мульдозавалочный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 Кран для раздевания слитков (</w:t>
            </w:r>
            <w:proofErr w:type="spellStart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стрипперный</w:t>
            </w:r>
            <w:proofErr w:type="spellEnd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Кран грейферный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 Кран штыревой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1.15. Кран </w:t>
            </w:r>
            <w:proofErr w:type="spellStart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колодцевый</w:t>
            </w:r>
            <w:proofErr w:type="spellEnd"/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Кран магнитный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 Кран литейный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 Кран с траверсой</w:t>
            </w: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Кран </w:t>
            </w:r>
            <w:proofErr w:type="spellStart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мульдомагнитный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 Кран посадочный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1.8. Кран </w:t>
            </w:r>
            <w:proofErr w:type="spellStart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мульдогрейферный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 Кран ковочный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кранов по способу установки</w:t>
            </w: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 Кран стационарный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 Кран переставной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1.21. Кран передвижной</w:t>
            </w: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 Кран самоподъемный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 Кран радиальный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прицепной</w:t>
            </w:r>
          </w:p>
        </w:tc>
      </w:tr>
      <w:tr w:rsidR="00B53A43" w:rsidRPr="00FB440F" w:rsidTr="00E226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кранов по виду ходового устройства</w:t>
            </w:r>
          </w:p>
        </w:tc>
      </w:tr>
      <w:tr w:rsidR="00B53A43" w:rsidRPr="00FB440F" w:rsidTr="00E22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1.22. Кран на гусеничном ходу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1.23. Кран на колесном ходу:</w:t>
            </w:r>
          </w:p>
        </w:tc>
      </w:tr>
      <w:tr w:rsidR="00B53A43" w:rsidRPr="00FB440F" w:rsidTr="00E226B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B53A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Автомобильный, на специальном шасси, пневмоколесный, </w:t>
            </w:r>
            <w:proofErr w:type="spellStart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короткобазовый</w:t>
            </w:r>
            <w:proofErr w:type="spellEnd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рельсовый, </w:t>
            </w:r>
            <w:proofErr w:type="spellStart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катковый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B5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кранов по виду привода</w:t>
            </w:r>
          </w:p>
        </w:tc>
      </w:tr>
      <w:tr w:rsidR="00B53A43" w:rsidRPr="00FB440F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1.25. Кран электрический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1.26. Кран механический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1.27. Кран гидравлический</w:t>
            </w:r>
          </w:p>
        </w:tc>
      </w:tr>
      <w:tr w:rsidR="00B53A43" w:rsidRPr="00FB440F" w:rsidTr="00E226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кранов по степени поворота</w:t>
            </w:r>
          </w:p>
        </w:tc>
      </w:tr>
      <w:tr w:rsidR="00B53A43" w:rsidRPr="00FB440F" w:rsidTr="00E22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1.28. Кран поворотный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1.29. Кран неповоротный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неполноповоротный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FB440F" w:rsidTr="00E22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кран полноповоротный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440F" w:rsidRDefault="00FB440F" w:rsidP="00E226BC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Индексация грузоподъемных кранов</w:t>
      </w:r>
    </w:p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2.3.1. Башенных кранов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 – кран башенный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цифра обозначает номер размерной группы по грузовому моменту: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– до 25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5 – до 250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9 – более 1000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– до 60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6 – до 400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– до 100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7 – до 630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– до 160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8 – до 1000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Последующие две цифры от 01 до 69 присваиваются кранам с поворотной башней, от 71 до 99 – кранам с неповоротной башней.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точки указывается номер исполнения, отличающийся от базовой модели. Для базовых моделей номер исполнения «0» не пишут.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обозначение очередной модернизации (изменение конструкции без изменения основных параметров) А, Б, В, затем климатическое исполнение (ХЛ – для холодного, Т – тропического и ТВ – тропического влажного климата; для умеренного климата буква не ставится).</w:t>
      </w:r>
    </w:p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2.3.2. Стреловых кранов</w:t>
      </w:r>
    </w:p>
    <w:p w:rsidR="00B53A43" w:rsidRPr="00B53A43" w:rsidRDefault="00B53A43" w:rsidP="00E226B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662"/>
        <w:gridCol w:w="415"/>
        <w:gridCol w:w="2727"/>
        <w:gridCol w:w="3310"/>
      </w:tblGrid>
      <w:tr w:rsidR="00B53A43" w:rsidRPr="00B53A43" w:rsidTr="00FB440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 цифра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2-я цифра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3-я цифра</w:t>
            </w:r>
          </w:p>
        </w:tc>
      </w:tr>
      <w:tr w:rsidR="00B53A43" w:rsidRPr="00B53A43" w:rsidTr="00FB440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Размерная группа по грузоподъемности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ходового 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стрелового оборудования</w:t>
            </w:r>
          </w:p>
        </w:tc>
      </w:tr>
      <w:tr w:rsidR="00B53A43" w:rsidRPr="00B53A43" w:rsidTr="00FB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Гусеничные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– гибкая подвеска</w:t>
            </w:r>
          </w:p>
        </w:tc>
      </w:tr>
      <w:tr w:rsidR="00B53A43" w:rsidRPr="00B53A43" w:rsidTr="00FB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Гусеничные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жесткая подвеска</w:t>
            </w:r>
          </w:p>
        </w:tc>
      </w:tr>
      <w:tr w:rsidR="00B53A43" w:rsidRPr="00B53A43" w:rsidTr="00FB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Пневмоколесные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B53A43" w:rsidTr="00FB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Спецшасси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B53A43" w:rsidTr="00FB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B53A43" w:rsidTr="00FB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B53A43" w:rsidTr="00FB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Прицепные и полуприцепные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B53A43" w:rsidTr="00FB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короткобазовые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A43" w:rsidRPr="00B53A43" w:rsidTr="00FB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3A43" w:rsidRPr="00FB440F" w:rsidRDefault="00B53A43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440F" w:rsidRDefault="00FB440F" w:rsidP="00E226BC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Основные параметры грузоподъемных кранов.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Съемное грузозахватное приспособление </w:t>
      </w:r>
      <w:proofErr w:type="spellStart"/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mсг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устройство массой </w:t>
      </w:r>
      <w:proofErr w:type="spellStart"/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gramStart"/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сг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proofErr w:type="gram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соединяющее груз с краном. Съемное грузозахватное приспособление легко снимается с подъемного устройства и отсоединяется от груза.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Грузоподъемность полезная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mп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груз массой </w:t>
      </w:r>
      <w:proofErr w:type="spellStart"/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gramStart"/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поднимаемый краном и подвешенный при помощи съемных грузозахватных приспособлений или непосредственно к несъемным грузозахватным приспособлениям.</w:t>
      </w:r>
    </w:p>
    <w:p w:rsidR="001E7C2A" w:rsidRDefault="00B53A43">
      <w:r>
        <w:rPr>
          <w:noProof/>
          <w:lang w:eastAsia="ru-RU"/>
        </w:rPr>
        <w:drawing>
          <wp:inline distT="0" distB="0" distL="0" distR="0">
            <wp:extent cx="3695700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4636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3. </w:t>
      </w:r>
      <w:r w:rsidRPr="00FB440F">
        <w:rPr>
          <w:b/>
          <w:bCs/>
          <w:color w:val="000000"/>
        </w:rPr>
        <w:t>Грузоподъемность нетто </w:t>
      </w:r>
      <w:proofErr w:type="spellStart"/>
      <w:r w:rsidRPr="00FB440F">
        <w:rPr>
          <w:i/>
          <w:iCs/>
          <w:color w:val="000000"/>
        </w:rPr>
        <w:t>тн</w:t>
      </w:r>
      <w:proofErr w:type="spellEnd"/>
      <w:r w:rsidRPr="00FB440F">
        <w:rPr>
          <w:color w:val="000000"/>
        </w:rPr>
        <w:t> - груз массой </w:t>
      </w:r>
      <w:proofErr w:type="spellStart"/>
      <w:proofErr w:type="gramStart"/>
      <w:r w:rsidRPr="00FB440F">
        <w:rPr>
          <w:i/>
          <w:iCs/>
          <w:color w:val="000000"/>
        </w:rPr>
        <w:t>тн</w:t>
      </w:r>
      <w:proofErr w:type="spellEnd"/>
      <w:r w:rsidRPr="00FB440F">
        <w:rPr>
          <w:color w:val="000000"/>
        </w:rPr>
        <w:t> ,</w:t>
      </w:r>
      <w:proofErr w:type="gramEnd"/>
      <w:r w:rsidRPr="00FB440F">
        <w:rPr>
          <w:color w:val="000000"/>
        </w:rPr>
        <w:t xml:space="preserve"> поднимаемый краном и подвешенный при помощи несъемных грузозахватных приспособлений. Масса </w:t>
      </w:r>
      <w:proofErr w:type="spellStart"/>
      <w:r w:rsidRPr="00FB440F">
        <w:rPr>
          <w:i/>
          <w:iCs/>
          <w:color w:val="000000"/>
        </w:rPr>
        <w:t>тн</w:t>
      </w:r>
      <w:proofErr w:type="spellEnd"/>
      <w:r w:rsidRPr="00FB440F">
        <w:rPr>
          <w:color w:val="000000"/>
        </w:rPr>
        <w:t> представляет собой сумму значений массы груза, соответствующего полезной грузоподъемности </w:t>
      </w:r>
      <w:proofErr w:type="spellStart"/>
      <w:r w:rsidRPr="00FB440F">
        <w:rPr>
          <w:i/>
          <w:iCs/>
          <w:color w:val="000000"/>
        </w:rPr>
        <w:t>mп</w:t>
      </w:r>
      <w:proofErr w:type="spellEnd"/>
      <w:r w:rsidRPr="00FB440F">
        <w:rPr>
          <w:color w:val="000000"/>
        </w:rPr>
        <w:t> и съемных грузозахватных приспособлений </w:t>
      </w:r>
      <w:proofErr w:type="spellStart"/>
      <w:r w:rsidRPr="00FB440F">
        <w:rPr>
          <w:b/>
          <w:bCs/>
          <w:i/>
          <w:iCs/>
          <w:color w:val="000000"/>
        </w:rPr>
        <w:t>m</w:t>
      </w:r>
      <w:proofErr w:type="gramStart"/>
      <w:r w:rsidRPr="00FB440F">
        <w:rPr>
          <w:b/>
          <w:bCs/>
          <w:i/>
          <w:iCs/>
          <w:color w:val="000000"/>
        </w:rPr>
        <w:t>сг</w:t>
      </w:r>
      <w:proofErr w:type="spellEnd"/>
      <w:r w:rsidRPr="00FB440F">
        <w:rPr>
          <w:b/>
          <w:bCs/>
          <w:color w:val="000000"/>
        </w:rPr>
        <w:t> </w:t>
      </w:r>
      <w:r w:rsidRPr="00FB440F">
        <w:rPr>
          <w:i/>
          <w:iCs/>
          <w:color w:val="000000"/>
        </w:rPr>
        <w:t>:</w:t>
      </w:r>
      <w:proofErr w:type="gramEnd"/>
      <w:r w:rsidRPr="00FB440F">
        <w:rPr>
          <w:i/>
          <w:iCs/>
          <w:color w:val="000000"/>
        </w:rPr>
        <w:t> </w:t>
      </w:r>
      <w:proofErr w:type="spellStart"/>
      <w:r w:rsidRPr="00FB440F">
        <w:rPr>
          <w:b/>
          <w:bCs/>
          <w:i/>
          <w:iCs/>
          <w:color w:val="000000"/>
        </w:rPr>
        <w:t>тн</w:t>
      </w:r>
      <w:proofErr w:type="spellEnd"/>
      <w:r w:rsidRPr="00FB440F">
        <w:rPr>
          <w:b/>
          <w:bCs/>
          <w:color w:val="000000"/>
        </w:rPr>
        <w:t> </w:t>
      </w:r>
      <w:r w:rsidRPr="00FB440F">
        <w:rPr>
          <w:i/>
          <w:iCs/>
          <w:color w:val="000000"/>
        </w:rPr>
        <w:t>= </w:t>
      </w:r>
      <w:proofErr w:type="spellStart"/>
      <w:r w:rsidRPr="00FB440F">
        <w:rPr>
          <w:b/>
          <w:bCs/>
          <w:i/>
          <w:iCs/>
          <w:color w:val="000000"/>
        </w:rPr>
        <w:t>тп</w:t>
      </w:r>
      <w:proofErr w:type="spellEnd"/>
      <w:r w:rsidRPr="00FB440F">
        <w:rPr>
          <w:b/>
          <w:bCs/>
          <w:color w:val="000000"/>
        </w:rPr>
        <w:t> </w:t>
      </w:r>
      <w:r w:rsidRPr="00FB440F">
        <w:rPr>
          <w:i/>
          <w:iCs/>
          <w:color w:val="000000"/>
        </w:rPr>
        <w:t>+ </w:t>
      </w:r>
      <w:proofErr w:type="spellStart"/>
      <w:r w:rsidRPr="00FB440F">
        <w:rPr>
          <w:b/>
          <w:bCs/>
          <w:i/>
          <w:iCs/>
          <w:color w:val="000000"/>
        </w:rPr>
        <w:t>mсг</w:t>
      </w:r>
      <w:proofErr w:type="spellEnd"/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4. </w:t>
      </w:r>
      <w:r w:rsidRPr="00FB440F">
        <w:rPr>
          <w:b/>
          <w:bCs/>
          <w:color w:val="000000"/>
        </w:rPr>
        <w:t>Грузоподъемность миди </w:t>
      </w:r>
      <w:r w:rsidRPr="00FB440F">
        <w:rPr>
          <w:b/>
          <w:bCs/>
          <w:i/>
          <w:iCs/>
          <w:color w:val="000000"/>
        </w:rPr>
        <w:t>т</w:t>
      </w:r>
      <w:r w:rsidRPr="00FB440F">
        <w:rPr>
          <w:b/>
          <w:bCs/>
          <w:color w:val="000000"/>
        </w:rPr>
        <w:t> м</w:t>
      </w:r>
      <w:r w:rsidRPr="00FB440F">
        <w:rPr>
          <w:color w:val="000000"/>
        </w:rPr>
        <w:t> - груз массой </w:t>
      </w:r>
      <w:proofErr w:type="spellStart"/>
      <w:proofErr w:type="gramStart"/>
      <w:r w:rsidRPr="00FB440F">
        <w:rPr>
          <w:i/>
          <w:iCs/>
          <w:color w:val="000000"/>
        </w:rPr>
        <w:t>тм</w:t>
      </w:r>
      <w:proofErr w:type="spellEnd"/>
      <w:r w:rsidRPr="00FB440F">
        <w:rPr>
          <w:color w:val="000000"/>
        </w:rPr>
        <w:t> </w:t>
      </w:r>
      <w:r w:rsidRPr="00FB440F">
        <w:rPr>
          <w:i/>
          <w:iCs/>
          <w:color w:val="000000"/>
        </w:rPr>
        <w:t>,</w:t>
      </w:r>
      <w:proofErr w:type="gramEnd"/>
      <w:r w:rsidRPr="00FB440F">
        <w:rPr>
          <w:color w:val="000000"/>
        </w:rPr>
        <w:t> поднимаемый краном и подвешенный к нижнему концу подъемного средства. Масса </w:t>
      </w:r>
      <w:proofErr w:type="spellStart"/>
      <w:r w:rsidRPr="00FB440F">
        <w:rPr>
          <w:i/>
          <w:iCs/>
          <w:color w:val="000000"/>
        </w:rPr>
        <w:t>тм</w:t>
      </w:r>
      <w:proofErr w:type="spellEnd"/>
      <w:r w:rsidRPr="00FB440F">
        <w:rPr>
          <w:color w:val="000000"/>
        </w:rPr>
        <w:t> представляет собой сумму значений массы груза, соответствующего полезной грузоподъемности </w:t>
      </w:r>
      <w:proofErr w:type="spellStart"/>
      <w:r w:rsidRPr="00FB440F">
        <w:rPr>
          <w:i/>
          <w:iCs/>
          <w:color w:val="000000"/>
        </w:rPr>
        <w:t>m</w:t>
      </w:r>
      <w:proofErr w:type="gramStart"/>
      <w:r w:rsidRPr="00FB440F">
        <w:rPr>
          <w:i/>
          <w:iCs/>
          <w:color w:val="000000"/>
        </w:rPr>
        <w:t>п</w:t>
      </w:r>
      <w:proofErr w:type="spellEnd"/>
      <w:r w:rsidRPr="00FB440F">
        <w:rPr>
          <w:color w:val="000000"/>
        </w:rPr>
        <w:t> </w:t>
      </w:r>
      <w:r w:rsidRPr="00FB440F">
        <w:rPr>
          <w:i/>
          <w:iCs/>
          <w:color w:val="000000"/>
        </w:rPr>
        <w:t>,</w:t>
      </w:r>
      <w:proofErr w:type="gramEnd"/>
      <w:r w:rsidRPr="00FB440F">
        <w:rPr>
          <w:color w:val="000000"/>
        </w:rPr>
        <w:t> съемных грузозахватных приспособлений </w:t>
      </w:r>
      <w:proofErr w:type="spellStart"/>
      <w:r w:rsidRPr="00FB440F">
        <w:rPr>
          <w:i/>
          <w:iCs/>
          <w:color w:val="000000"/>
        </w:rPr>
        <w:t>mсг</w:t>
      </w:r>
      <w:proofErr w:type="spellEnd"/>
      <w:r w:rsidRPr="00FB440F">
        <w:rPr>
          <w:color w:val="000000"/>
        </w:rPr>
        <w:t> и несъемных грузозахватных приспособлений </w:t>
      </w:r>
      <w:proofErr w:type="spellStart"/>
      <w:r w:rsidRPr="00FB440F">
        <w:rPr>
          <w:i/>
          <w:iCs/>
          <w:color w:val="000000"/>
        </w:rPr>
        <w:t>тнг</w:t>
      </w:r>
      <w:proofErr w:type="spellEnd"/>
      <w:r w:rsidRPr="00FB440F">
        <w:rPr>
          <w:color w:val="000000"/>
        </w:rPr>
        <w:t> </w:t>
      </w:r>
      <w:r w:rsidRPr="00FB440F">
        <w:rPr>
          <w:i/>
          <w:iCs/>
          <w:color w:val="000000"/>
        </w:rPr>
        <w:t>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proofErr w:type="spellStart"/>
      <w:r w:rsidRPr="00FB440F">
        <w:rPr>
          <w:b/>
          <w:bCs/>
          <w:i/>
          <w:iCs/>
          <w:color w:val="000000"/>
        </w:rPr>
        <w:t>тм</w:t>
      </w:r>
      <w:proofErr w:type="spellEnd"/>
      <w:r w:rsidRPr="00FB440F">
        <w:rPr>
          <w:b/>
          <w:bCs/>
          <w:color w:val="000000"/>
        </w:rPr>
        <w:t> = </w:t>
      </w:r>
      <w:proofErr w:type="spellStart"/>
      <w:r w:rsidRPr="00FB440F">
        <w:rPr>
          <w:b/>
          <w:bCs/>
          <w:i/>
          <w:iCs/>
          <w:color w:val="000000"/>
        </w:rPr>
        <w:t>тп</w:t>
      </w:r>
      <w:proofErr w:type="spellEnd"/>
      <w:r w:rsidRPr="00FB440F">
        <w:rPr>
          <w:b/>
          <w:bCs/>
          <w:color w:val="000000"/>
        </w:rPr>
        <w:t> </w:t>
      </w:r>
      <w:r w:rsidRPr="00FB440F">
        <w:rPr>
          <w:i/>
          <w:iCs/>
          <w:color w:val="000000"/>
        </w:rPr>
        <w:t>+ </w:t>
      </w:r>
      <w:proofErr w:type="spellStart"/>
      <w:r w:rsidRPr="00FB440F">
        <w:rPr>
          <w:b/>
          <w:bCs/>
          <w:i/>
          <w:iCs/>
          <w:color w:val="000000"/>
        </w:rPr>
        <w:t>mсг</w:t>
      </w:r>
      <w:proofErr w:type="spellEnd"/>
      <w:r w:rsidRPr="00FB440F">
        <w:rPr>
          <w:b/>
          <w:bCs/>
          <w:color w:val="000000"/>
        </w:rPr>
        <w:t> </w:t>
      </w:r>
      <w:r w:rsidRPr="00FB440F">
        <w:rPr>
          <w:b/>
          <w:bCs/>
          <w:i/>
          <w:iCs/>
          <w:color w:val="000000"/>
        </w:rPr>
        <w:t>+ </w:t>
      </w:r>
      <w:proofErr w:type="spellStart"/>
      <w:r w:rsidRPr="00FB440F">
        <w:rPr>
          <w:b/>
          <w:bCs/>
          <w:i/>
          <w:iCs/>
          <w:color w:val="000000"/>
        </w:rPr>
        <w:t>тнг</w:t>
      </w:r>
      <w:proofErr w:type="spellEnd"/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5. </w:t>
      </w:r>
      <w:r w:rsidRPr="00FB440F">
        <w:rPr>
          <w:b/>
          <w:bCs/>
          <w:color w:val="000000"/>
        </w:rPr>
        <w:t>Грузоподъемность брутто </w:t>
      </w:r>
      <w:proofErr w:type="spellStart"/>
      <w:r w:rsidRPr="00FB440F">
        <w:rPr>
          <w:b/>
          <w:bCs/>
          <w:i/>
          <w:iCs/>
          <w:color w:val="000000"/>
        </w:rPr>
        <w:t>тб</w:t>
      </w:r>
      <w:proofErr w:type="spellEnd"/>
      <w:r w:rsidRPr="00FB440F">
        <w:rPr>
          <w:b/>
          <w:bCs/>
          <w:color w:val="000000"/>
        </w:rPr>
        <w:t> </w:t>
      </w:r>
      <w:r w:rsidRPr="00FB440F">
        <w:rPr>
          <w:color w:val="000000"/>
        </w:rPr>
        <w:t>- груз массой </w:t>
      </w:r>
      <w:proofErr w:type="spellStart"/>
      <w:proofErr w:type="gramStart"/>
      <w:r w:rsidRPr="00FB440F">
        <w:rPr>
          <w:i/>
          <w:iCs/>
          <w:color w:val="000000"/>
        </w:rPr>
        <w:t>тб</w:t>
      </w:r>
      <w:proofErr w:type="spellEnd"/>
      <w:r w:rsidRPr="00FB440F">
        <w:rPr>
          <w:color w:val="000000"/>
        </w:rPr>
        <w:t> ,</w:t>
      </w:r>
      <w:proofErr w:type="gramEnd"/>
      <w:r w:rsidRPr="00FB440F">
        <w:rPr>
          <w:color w:val="000000"/>
        </w:rPr>
        <w:t xml:space="preserve"> подвешенный непосредственно к крану, к грузовой тележке или к оголовку стрелы. Масса </w:t>
      </w:r>
      <w:proofErr w:type="spellStart"/>
      <w:r w:rsidRPr="00FB440F">
        <w:rPr>
          <w:i/>
          <w:iCs/>
          <w:color w:val="000000"/>
        </w:rPr>
        <w:t>тб</w:t>
      </w:r>
      <w:proofErr w:type="spellEnd"/>
      <w:r w:rsidRPr="00FB440F">
        <w:rPr>
          <w:color w:val="000000"/>
        </w:rPr>
        <w:t> представляет собой сумму значений массы груза, соответствующего полезной грузоподъемности </w:t>
      </w:r>
      <w:proofErr w:type="spellStart"/>
      <w:r w:rsidRPr="00FB440F">
        <w:rPr>
          <w:i/>
          <w:iCs/>
          <w:color w:val="000000"/>
        </w:rPr>
        <w:t>m</w:t>
      </w:r>
      <w:proofErr w:type="gramStart"/>
      <w:r w:rsidRPr="00FB440F">
        <w:rPr>
          <w:i/>
          <w:iCs/>
          <w:color w:val="000000"/>
        </w:rPr>
        <w:t>п</w:t>
      </w:r>
      <w:proofErr w:type="spellEnd"/>
      <w:r w:rsidRPr="00FB440F">
        <w:rPr>
          <w:color w:val="000000"/>
        </w:rPr>
        <w:t> ,</w:t>
      </w:r>
      <w:proofErr w:type="gramEnd"/>
      <w:r w:rsidRPr="00FB440F">
        <w:rPr>
          <w:color w:val="000000"/>
        </w:rPr>
        <w:t xml:space="preserve"> съемных и несъемных грузозахватных приспособлений </w:t>
      </w:r>
      <w:proofErr w:type="spellStart"/>
      <w:r w:rsidRPr="00FB440F">
        <w:rPr>
          <w:i/>
          <w:iCs/>
          <w:color w:val="000000"/>
        </w:rPr>
        <w:t>mсг</w:t>
      </w:r>
      <w:proofErr w:type="spellEnd"/>
      <w:r w:rsidRPr="00FB440F">
        <w:rPr>
          <w:color w:val="000000"/>
        </w:rPr>
        <w:t> и </w:t>
      </w:r>
      <w:proofErr w:type="spellStart"/>
      <w:r w:rsidRPr="00FB440F">
        <w:rPr>
          <w:i/>
          <w:iCs/>
          <w:color w:val="000000"/>
        </w:rPr>
        <w:t>тнг</w:t>
      </w:r>
      <w:proofErr w:type="spellEnd"/>
      <w:r w:rsidRPr="00FB440F">
        <w:rPr>
          <w:color w:val="000000"/>
        </w:rPr>
        <w:t> и подъемного средства </w:t>
      </w:r>
      <w:proofErr w:type="spellStart"/>
      <w:r w:rsidRPr="00FB440F">
        <w:rPr>
          <w:i/>
          <w:iCs/>
          <w:color w:val="000000"/>
        </w:rPr>
        <w:t>тпс</w:t>
      </w:r>
      <w:proofErr w:type="spellEnd"/>
      <w:r w:rsidRPr="00FB440F">
        <w:rPr>
          <w:color w:val="000000"/>
        </w:rPr>
        <w:t> </w:t>
      </w:r>
      <w:r w:rsidRPr="00FB440F">
        <w:rPr>
          <w:i/>
          <w:iCs/>
          <w:color w:val="000000"/>
        </w:rPr>
        <w:t>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proofErr w:type="spellStart"/>
      <w:r w:rsidRPr="00FB440F">
        <w:rPr>
          <w:b/>
          <w:bCs/>
          <w:i/>
          <w:iCs/>
          <w:color w:val="000000"/>
        </w:rPr>
        <w:t>тб</w:t>
      </w:r>
      <w:proofErr w:type="spellEnd"/>
      <w:r w:rsidRPr="00FB440F">
        <w:rPr>
          <w:b/>
          <w:bCs/>
          <w:color w:val="000000"/>
        </w:rPr>
        <w:t> </w:t>
      </w:r>
      <w:r w:rsidRPr="00FB440F">
        <w:rPr>
          <w:b/>
          <w:bCs/>
          <w:i/>
          <w:iCs/>
          <w:color w:val="000000"/>
        </w:rPr>
        <w:t>= </w:t>
      </w:r>
      <w:proofErr w:type="spellStart"/>
      <w:r w:rsidRPr="00FB440F">
        <w:rPr>
          <w:b/>
          <w:bCs/>
          <w:i/>
          <w:iCs/>
          <w:color w:val="000000"/>
        </w:rPr>
        <w:t>тп</w:t>
      </w:r>
      <w:proofErr w:type="spellEnd"/>
      <w:r w:rsidRPr="00FB440F">
        <w:rPr>
          <w:b/>
          <w:bCs/>
          <w:color w:val="000000"/>
        </w:rPr>
        <w:t> </w:t>
      </w:r>
      <w:r w:rsidRPr="00FB440F">
        <w:rPr>
          <w:i/>
          <w:iCs/>
          <w:color w:val="000000"/>
        </w:rPr>
        <w:t>+ </w:t>
      </w:r>
      <w:proofErr w:type="spellStart"/>
      <w:r w:rsidRPr="00FB440F">
        <w:rPr>
          <w:b/>
          <w:bCs/>
          <w:i/>
          <w:iCs/>
          <w:color w:val="000000"/>
        </w:rPr>
        <w:t>mсг</w:t>
      </w:r>
      <w:proofErr w:type="spellEnd"/>
      <w:r w:rsidRPr="00FB440F">
        <w:rPr>
          <w:b/>
          <w:bCs/>
          <w:color w:val="000000"/>
        </w:rPr>
        <w:t> </w:t>
      </w:r>
      <w:r w:rsidRPr="00FB440F">
        <w:rPr>
          <w:b/>
          <w:bCs/>
          <w:i/>
          <w:iCs/>
          <w:color w:val="000000"/>
        </w:rPr>
        <w:t>+ </w:t>
      </w:r>
      <w:proofErr w:type="spellStart"/>
      <w:r w:rsidRPr="00FB440F">
        <w:rPr>
          <w:b/>
          <w:bCs/>
          <w:i/>
          <w:iCs/>
          <w:color w:val="000000"/>
        </w:rPr>
        <w:t>тнг</w:t>
      </w:r>
      <w:proofErr w:type="spellEnd"/>
      <w:r w:rsidRPr="00FB440F">
        <w:rPr>
          <w:b/>
          <w:bCs/>
          <w:color w:val="000000"/>
        </w:rPr>
        <w:t> </w:t>
      </w:r>
      <w:r w:rsidRPr="00FB440F">
        <w:rPr>
          <w:b/>
          <w:bCs/>
          <w:i/>
          <w:iCs/>
          <w:color w:val="000000"/>
        </w:rPr>
        <w:t>+ </w:t>
      </w:r>
      <w:proofErr w:type="spellStart"/>
      <w:r w:rsidRPr="00FB440F">
        <w:rPr>
          <w:b/>
          <w:bCs/>
          <w:i/>
          <w:iCs/>
          <w:color w:val="000000"/>
        </w:rPr>
        <w:t>тпс</w:t>
      </w:r>
      <w:proofErr w:type="spellEnd"/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6.</w:t>
      </w:r>
      <w:r w:rsidRPr="00FB440F">
        <w:rPr>
          <w:b/>
          <w:bCs/>
          <w:color w:val="000000"/>
        </w:rPr>
        <w:t xml:space="preserve"> Момент </w:t>
      </w:r>
      <w:proofErr w:type="gramStart"/>
      <w:r w:rsidRPr="00FB440F">
        <w:rPr>
          <w:b/>
          <w:bCs/>
          <w:color w:val="000000"/>
        </w:rPr>
        <w:t>грузовой</w:t>
      </w:r>
      <w:r w:rsidRPr="00FB440F">
        <w:rPr>
          <w:color w:val="000000"/>
        </w:rPr>
        <w:t> :</w:t>
      </w:r>
      <w:proofErr w:type="gramEnd"/>
      <w:r w:rsidRPr="00FB440F">
        <w:rPr>
          <w:color w:val="000000"/>
        </w:rPr>
        <w:t> </w:t>
      </w:r>
      <w:r w:rsidRPr="00FB440F">
        <w:rPr>
          <w:i/>
          <w:iCs/>
          <w:color w:val="000000"/>
        </w:rPr>
        <w:t>М = Q</w:t>
      </w:r>
      <w:r w:rsidRPr="00FB440F">
        <w:rPr>
          <w:color w:val="000000"/>
        </w:rPr>
        <w:t> </w:t>
      </w:r>
      <w:r w:rsidRPr="00FB440F">
        <w:rPr>
          <w:i/>
          <w:iCs/>
          <w:color w:val="000000"/>
        </w:rPr>
        <w:t>*</w:t>
      </w:r>
      <w:r w:rsidRPr="00FB440F">
        <w:rPr>
          <w:color w:val="000000"/>
        </w:rPr>
        <w:t> </w:t>
      </w:r>
      <w:r w:rsidRPr="00FB440F">
        <w:rPr>
          <w:i/>
          <w:iCs/>
          <w:color w:val="000000"/>
        </w:rPr>
        <w:t>L</w:t>
      </w:r>
      <w:r w:rsidRPr="00FB440F">
        <w:rPr>
          <w:color w:val="000000"/>
        </w:rPr>
        <w:t> - произведение величин грузоподъемности </w:t>
      </w:r>
      <w:r w:rsidRPr="00FB440F">
        <w:rPr>
          <w:i/>
          <w:iCs/>
          <w:color w:val="000000"/>
        </w:rPr>
        <w:t>Q</w:t>
      </w:r>
      <w:r w:rsidRPr="00FB440F">
        <w:rPr>
          <w:color w:val="000000"/>
        </w:rPr>
        <w:t> и соответствующего ей вылета </w:t>
      </w:r>
      <w:r w:rsidRPr="00FB440F">
        <w:rPr>
          <w:i/>
          <w:iCs/>
          <w:color w:val="000000"/>
        </w:rPr>
        <w:t>L</w:t>
      </w:r>
      <w:r w:rsidRPr="00FB440F">
        <w:rPr>
          <w:color w:val="000000"/>
        </w:rPr>
        <w:t> </w:t>
      </w:r>
      <w:r w:rsidRPr="00FB440F">
        <w:rPr>
          <w:i/>
          <w:iCs/>
          <w:color w:val="000000"/>
        </w:rPr>
        <w:t>.</w:t>
      </w:r>
    </w:p>
    <w:p w:rsidR="00B53A43" w:rsidRDefault="00B53A43">
      <w:r>
        <w:rPr>
          <w:noProof/>
          <w:lang w:eastAsia="ru-RU"/>
        </w:rPr>
        <w:drawing>
          <wp:inline distT="0" distB="0" distL="0" distR="0">
            <wp:extent cx="2910840" cy="2378369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84636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65" cy="238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lastRenderedPageBreak/>
        <w:t>7. </w:t>
      </w:r>
      <w:r w:rsidRPr="00FB440F">
        <w:rPr>
          <w:b/>
          <w:bCs/>
          <w:color w:val="000000"/>
        </w:rPr>
        <w:t xml:space="preserve">Момент грузовой </w:t>
      </w:r>
      <w:proofErr w:type="gramStart"/>
      <w:r w:rsidRPr="00FB440F">
        <w:rPr>
          <w:b/>
          <w:bCs/>
          <w:color w:val="000000"/>
        </w:rPr>
        <w:t>опрокидывающий</w:t>
      </w:r>
      <w:r w:rsidRPr="00FB440F">
        <w:rPr>
          <w:color w:val="000000"/>
        </w:rPr>
        <w:t> :</w:t>
      </w:r>
      <w:proofErr w:type="gramEnd"/>
      <w:r w:rsidRPr="00FB440F">
        <w:rPr>
          <w:i/>
          <w:iCs/>
          <w:color w:val="000000"/>
        </w:rPr>
        <w:t> МА = Q</w:t>
      </w:r>
      <w:r w:rsidRPr="00FB440F">
        <w:rPr>
          <w:color w:val="000000"/>
        </w:rPr>
        <w:t> </w:t>
      </w:r>
      <w:r w:rsidRPr="00FB440F">
        <w:rPr>
          <w:i/>
          <w:iCs/>
          <w:color w:val="000000"/>
        </w:rPr>
        <w:t>*</w:t>
      </w:r>
      <w:r w:rsidRPr="00FB440F">
        <w:rPr>
          <w:color w:val="000000"/>
        </w:rPr>
        <w:t> </w:t>
      </w:r>
      <w:r w:rsidRPr="00FB440F">
        <w:rPr>
          <w:i/>
          <w:iCs/>
          <w:color w:val="000000"/>
        </w:rPr>
        <w:t>L</w:t>
      </w:r>
      <w:r w:rsidRPr="00FB440F">
        <w:rPr>
          <w:color w:val="000000"/>
        </w:rPr>
        <w:t> - Произведение величин грузоподъемности </w:t>
      </w:r>
      <w:r w:rsidRPr="00FB440F">
        <w:rPr>
          <w:i/>
          <w:iCs/>
          <w:color w:val="000000"/>
        </w:rPr>
        <w:t>Q</w:t>
      </w:r>
      <w:r w:rsidRPr="00FB440F">
        <w:rPr>
          <w:color w:val="000000"/>
        </w:rPr>
        <w:t> и соответствующего вылета от ребра опрокидывания </w:t>
      </w:r>
      <w:r w:rsidRPr="00FB440F">
        <w:rPr>
          <w:i/>
          <w:iCs/>
          <w:color w:val="000000"/>
        </w:rPr>
        <w:t>А.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8. </w:t>
      </w:r>
      <w:r w:rsidRPr="00FB440F">
        <w:rPr>
          <w:b/>
          <w:bCs/>
          <w:color w:val="000000"/>
        </w:rPr>
        <w:t>Вылет </w:t>
      </w:r>
      <w:r w:rsidRPr="00FB440F">
        <w:rPr>
          <w:b/>
          <w:bCs/>
          <w:i/>
          <w:iCs/>
          <w:color w:val="000000"/>
        </w:rPr>
        <w:t>L</w:t>
      </w:r>
      <w:r w:rsidRPr="00FB440F">
        <w:rPr>
          <w:b/>
          <w:bCs/>
          <w:color w:val="000000"/>
        </w:rPr>
        <w:t> </w:t>
      </w:r>
      <w:r w:rsidRPr="00FB440F">
        <w:rPr>
          <w:color w:val="000000"/>
        </w:rPr>
        <w:t>– Расстояние по горизонтали от оси вращения поворотной части до вертикальной оси грузозахватного органа при установке крана на горизонтальной площадке.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8.1. </w:t>
      </w:r>
      <w:r w:rsidRPr="00FB440F">
        <w:rPr>
          <w:b/>
          <w:bCs/>
          <w:color w:val="000000"/>
        </w:rPr>
        <w:t>Вылет проектный</w:t>
      </w:r>
      <w:r w:rsidRPr="00FB440F">
        <w:rPr>
          <w:color w:val="000000"/>
        </w:rPr>
        <w:t> – Вылет, определенный без нагрузки на крюке.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8.2. </w:t>
      </w:r>
      <w:r w:rsidRPr="00FB440F">
        <w:rPr>
          <w:b/>
          <w:bCs/>
          <w:color w:val="000000"/>
        </w:rPr>
        <w:t>Вылет рабочий</w:t>
      </w:r>
      <w:r w:rsidRPr="00FB440F">
        <w:rPr>
          <w:color w:val="000000"/>
        </w:rPr>
        <w:t> – Вылет, определенный с грузом на крюке.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9. </w:t>
      </w:r>
      <w:r w:rsidRPr="00FB440F">
        <w:rPr>
          <w:b/>
          <w:bCs/>
          <w:color w:val="000000"/>
        </w:rPr>
        <w:t>Вылет от ребра опрокидывания</w:t>
      </w:r>
      <w:r w:rsidRPr="00FB440F">
        <w:rPr>
          <w:color w:val="000000"/>
        </w:rPr>
        <w:t> – Расстояние по горизонтали от ребра опрокидывания до вертикальной оси грузозахватного органа при установке крана на горизонтальной площадке.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9.1. </w:t>
      </w:r>
      <w:r w:rsidRPr="00FB440F">
        <w:rPr>
          <w:b/>
          <w:bCs/>
          <w:color w:val="000000"/>
        </w:rPr>
        <w:t>Вылет проектный от ребра опрокидывания</w:t>
      </w:r>
      <w:r w:rsidRPr="00FB440F">
        <w:rPr>
          <w:color w:val="000000"/>
        </w:rPr>
        <w:t> - Вылет от ребра опрокидывания, определенный без нагрузки на крюке.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9.2. </w:t>
      </w:r>
      <w:r w:rsidRPr="00FB440F">
        <w:rPr>
          <w:b/>
          <w:bCs/>
          <w:color w:val="000000"/>
        </w:rPr>
        <w:t>Вылет рабочий от ребра опрокидывания</w:t>
      </w:r>
      <w:r w:rsidRPr="00FB440F">
        <w:rPr>
          <w:color w:val="000000"/>
        </w:rPr>
        <w:t> - Вылет от ребра опрокидывания, определенный с грузом на крюке.</w:t>
      </w:r>
    </w:p>
    <w:p w:rsidR="00B53A43" w:rsidRDefault="00B53A43">
      <w:r>
        <w:rPr>
          <w:noProof/>
          <w:lang w:eastAsia="ru-RU"/>
        </w:rPr>
        <w:drawing>
          <wp:inline distT="0" distB="0" distL="0" distR="0">
            <wp:extent cx="3070500" cy="22631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84636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733" cy="226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Высота подъема Н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расстояние по вертикали от уровня стоянки крана до грузозахватного органа, находящегося в верхнем положении.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Глубина опускания h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расстояние по вертикали от уровня стоянки крана до грузозахватного органа, находящегося в нижнем рабочем положении.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Диапазон </w:t>
      </w:r>
      <w:proofErr w:type="gramStart"/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подъема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Скорости рабочих </w:t>
      </w:r>
      <w:proofErr w:type="gramStart"/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движений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Конструктивная </w:t>
      </w:r>
      <w:proofErr w:type="gramStart"/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</w:t>
      </w:r>
      <w:proofErr w:type="gramStart"/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Нагрузка на колесо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Величина наибольшей вертикальной нагрузки, передаваемой одним ходовым колесом на крановый путь или на ось.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Задний габарит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Наибольший радиус поворотной части крана со стороны, противоположной стреле.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Колея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для кранов стрелового типа – расстояние по горизонтали между осями рельсов или колес ходовой части крана. Для грузовых тележек – расстояние между осями рельсов для перемещения тележки.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База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Расстояние между осями опор (тележек) крана, измеренное вдоль пути.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База выносных опор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Расстояние между вертикальными осями выносных опор, измеренное вдоль пути.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Расстояние между выносными опорами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Расстояние между вертикальными осями выносных опор, измеренное поперек пути.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Контур опорный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Контур, образуемый горизонтальными проекциями прямых линий, соединяющих вертикальные оси опорных элементов крана (колес или выносных опор).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Уклон пути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Уклон, на котором допускается работа крана.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Габарит приближения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Пространство, определяемое условиями безопасности при работе крана вблизи сооружений, из пределов которого может выходить лишь грузозахватный орган при выполнении рабочих операций.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26. 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Устойчивость крана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способность крана противодействовать опрокидывающим моментам.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Устойчивость грузовая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способность крана противодействовать опрокидывающим моментам, создаваемым массой груза, силами инерции, ветровой нагрузкой рабочего состояния и другими факторами.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Устойчивость собственная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способность крана противодействовать опрокидывающим моментам при нахождении крана в рабочем (в том числе без груза) и нерабочем состояниях.</w:t>
      </w:r>
    </w:p>
    <w:p w:rsidR="00FB440F" w:rsidRDefault="00FB440F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Приборы и устройства безопасности</w:t>
      </w:r>
    </w:p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Классификация по конструкции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Прибор безопасности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техническое устройство электронного типа, устанавливаемое на кране и предназначенное для отключения механизмов в аварийных ситуациях или их предупреждения.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Устройство безопасности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техническое устройство механического, электрического, гидравлического или иного (неэлектронного) типа, устанавливаемое на кране и предназначенное для отключения механизмов в аварийных ситуациях или для предупреждения крановщика (машиниста) об аварийной ситуации.</w:t>
      </w:r>
    </w:p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Классификация по назначению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Ограничитель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устройство, автоматически отключающее и/или переключающее на пониженную скорость привод механизма в аварийных ситуациях.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Ограничитель рабочего движения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ограничитель, который вызывает остановку и/или ограничение рабочих движений крана.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Регистратор параметров работы крана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устройство, регистрирующее параметры работы крана.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устройство, информирующее крановщика (машиниста) и обслуживающий персонал об условиях работы крана.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Устройство предохранительное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механическое устройство для защиты крана в аварийных ситуациях.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Буфер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устройство для смягчения удара.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Захват противоугонный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устройство для удержания крана от передвижения вдоль кранового (рельсового) пути в нерабочем состоянии под действием ветра.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078"/>
        <w:gridCol w:w="1377"/>
        <w:gridCol w:w="1389"/>
        <w:gridCol w:w="1432"/>
      </w:tblGrid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устройства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Мостовые краны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Башенные краны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Стреловые краны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Ограничитель грузоподъемности.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Регистратор параметров работы крана.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Координатная защита.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сигнал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Ограничители рабочих движений: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механизма подъема ГЗО в его крайних верхнем и нижнем положениях;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ограничитель механизма изменения вылета;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ограничитель механизма передвижения крана;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ограничитель механизма передвижения грузовой тележки;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должны быть установлены при необходимости ограничения хода любого механизма: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поворота;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выдвижения телескопических секций стрелы;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подъема кабины.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штабел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Ограничитель перекоса.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КК, 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Реле обрыва фаз.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Блокировка люка, двери.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Указатель грузоподъемности.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Указатель угла наклона крана (креномер, сигнализатор)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Анемометр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КК&gt;16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Н&gt;15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Противоугонные устройства.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Буферные устройства.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детали.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Ключ-марка.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</w:tc>
      </w:tr>
      <w:tr w:rsidR="00B53A43" w:rsidRPr="00B53A43" w:rsidTr="00E22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Ограничители рабочих движений для автоматического отключения механизмов на безопасном расстоянии от крана до проводов ЛЭП.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FB440F" w:rsidRPr="00FB440F" w:rsidRDefault="00FB440F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Раздел_3"/>
      <w:bookmarkEnd w:id="1"/>
    </w:p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Грузозахватные органы, грузозахватные приспособления и тара</w:t>
      </w:r>
    </w:p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тема_3_1"/>
      <w:bookmarkEnd w:id="2"/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Канаты</w:t>
      </w:r>
    </w:p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(ГОСТ 3241)</w:t>
      </w:r>
    </w:p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Канаты подразделяются по признакам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 конструкции: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одинарной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состоящие из проволок, свитых по спирали в один или несколько концентрических слоев,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двойной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состоящие из прядей, свитых в один или несколько концентрических слоев,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тройной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состоящие из канатов двойной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(стренг), свитых в концентрический слой.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 форме поперечного сечения: круглые, плоские.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 форме поперечного сечения прядей: круглопрядные, фасоннопрядные.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По типу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прядей и канатов одинарной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точечным касанием проволок между слоями - ТК,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линейным касанием проволок между слоями - ЛК,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линейным касанием проволок между слоями при одинаковом диаметре проволок по слоям пряди - ЛК-О,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линейным касанием проволок между слоями при разных диаметрах проволок в наружном слое пряди - ЛК-Р,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линейным касанием проволок между слоями и проволоками заполнения - ЛК-З,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линейным касанием проволок между слоями и имеющих в пряди слои с проволоками разных диаметров и слои с проволоками одинакового диаметра - ЛК-РО,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комбинированным точечно-линейным касанием проволок - ТЛК.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 материалу сердечника: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органическим сердечником из натуральных или синтетических материалов - ОС,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металлическим сердечником - МС.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По способу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нераскручивающиеся - Н, раскручивающиеся.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По степени уравновешенности: рихтованные - Р,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нерихтованные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По направлению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каната: правой, левой - Л.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 определяется: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канатов одинарной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направлением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проволок наружного слоя,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канатов двойной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направлением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прядей наружного слоя,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канатов тройной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направлением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стренг в канат.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По сочетанию направлений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 и его элементов в канатах двойной и тройной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крестовой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(направление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 и направление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стренг и прядей противоположны),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односторонней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(направление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пряди и направление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проволоки в пряди одинаковы) - О.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По степени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крутимости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крутящиеся (с одинаковым направлением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проволок в канатах одинарной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прядей или стренг),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малокрутящиеся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(многослойные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многопрядные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одинарной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противоположным направлением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по слоям) - МК.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По механическим свойствам марок ВК, В, 1.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1.12. По виду покрытия поверхности проволок в канате: из проволоки без покрытия, из оцинкованной проволоки: в зависимости от поверхностной плотности цинка - С, Ж, ОЖ,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покрытие каната или прядей полимерными материалами - П.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1.13. По назначению: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грузолюдские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(марок ВК, В) - ГЛ, грузовые - Г.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 По точности изготовления: повышенной - Т, нормальной.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Диаметр каната, назначение, марка, вид покрытия, направление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сочетание направлений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степень уравновешенности, степень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крутимости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точность изготовления, маркировочная группа, обозначение соответствующего стандарта на сортамент указываются потребителем и входят в условное обозначение каната.</w:t>
      </w:r>
    </w:p>
    <w:p w:rsidR="00B53A43" w:rsidRDefault="00B53A43">
      <w:r>
        <w:rPr>
          <w:noProof/>
          <w:lang w:eastAsia="ru-RU"/>
        </w:rPr>
        <w:drawing>
          <wp:inline distT="0" distB="0" distL="0" distR="0">
            <wp:extent cx="5592752" cy="545592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84636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606" cy="546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A43" w:rsidRDefault="00B53A43"/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Способы крепления концов стальных канатов.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Петля на конце каната при креплении его на кране, а также петля стропа, сопряженная с кольцами, крюками или другими деталями, должна быть выполнена: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 применением коуша и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заплеткой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свободного конца каната или установкой зажимов;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применением стальной кованой, штампованной, литой втулки с закреплением клином;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путем заливки легкоплавким сплавом;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другим способом в соответствии с нормативными документами.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сварных втулок не допускается (кроме крепления конца каната во втулке электрической тали).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Корпуса, втулки и клинья не должны иметь острых кромок, о которые может перетираться канат. Клиновая втулка и клин должны иметь маркировку, соответствующую диаметру каната.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проколов каната каждой прядью при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заплетке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соответствовать указанному в таблице.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проколов каната прядями при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заплетке</w:t>
      </w:r>
      <w:proofErr w:type="spellEnd"/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5065"/>
      </w:tblGrid>
      <w:tr w:rsidR="00B53A43" w:rsidRPr="00FB440F" w:rsidTr="00E226BC">
        <w:tc>
          <w:tcPr>
            <w:tcW w:w="0" w:type="auto"/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каната, мм</w:t>
            </w:r>
          </w:p>
        </w:tc>
        <w:tc>
          <w:tcPr>
            <w:tcW w:w="0" w:type="auto"/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число проколов каждой прядью</w:t>
            </w:r>
          </w:p>
        </w:tc>
      </w:tr>
      <w:tr w:rsidR="00B53A43" w:rsidRPr="00FB440F" w:rsidTr="00E226BC">
        <w:tc>
          <w:tcPr>
            <w:tcW w:w="0" w:type="auto"/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28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 до 60</w:t>
            </w:r>
          </w:p>
        </w:tc>
        <w:tc>
          <w:tcPr>
            <w:tcW w:w="0" w:type="auto"/>
            <w:shd w:val="clear" w:color="auto" w:fill="auto"/>
            <w:hideMark/>
          </w:tcPr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53A43" w:rsidRPr="00FB440F" w:rsidRDefault="00B53A43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прокол каждой прядью должен производиться половинным числом ее проволок (половинным сечением пряди). Допускается последний прокол делать половинным числом прядей каната.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зажимов должна соответствовать нормативным документам. Количество зажимов определяется при проектировании с учетом диаметра каната, но должно быть не менее трех. Шаг расположения зажимов и длина свободного конца каната за последним зажимом должны составлять не менее шести диаметров каната. Скобы зажима должны устанавливаться со стороны свободного конца каната.</w:t>
      </w:r>
    </w:p>
    <w:p w:rsidR="00B53A43" w:rsidRPr="00FB440F" w:rsidRDefault="00B53A43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тема_3_3"/>
      <w:bookmarkEnd w:id="3"/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Общие сведения о грузозахватных приспособлениях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Съемное грузозахватное приспособление m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сг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устройство массой </w:t>
      </w:r>
      <w:r w:rsidRPr="00FB4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FB4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сг</w:t>
      </w:r>
      <w:proofErr w:type="spellEnd"/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B4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proofErr w:type="gram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соединяющее груз с краном. Съемное грузозахватное приспособление легко снимается с подъемного устройства и отсоединяется от груза.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Грузозахватные приспособления и тара применяются в процессе производства работ по подъему и перемещению грузов с применением грузоподъемных машин.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Строповка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обвязка и зацепка твердых грузов для подъема, перемещения и опускания их при выполнении строительно-монтажных, погрузочно-разгрузочных и других работ с применением грузоподъемных машин производятся при помощи грузозахватных приспособлений. Для подъема и перемещения жидких и сыпучих грузов используется специальная тара (бадьи, лотки, ящики, контейнеры, ковши и т.п.).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условий производства работ, геометрических размеров и массы груза используют грузозахватные приспособления разных конструкций (стропы, траверсы, захваты и т.п.). Стропы относятся к наиболее простым в конструктивном исполнении грузозахватным приспособлениям и представляют собой гибкие элементы с концевыми креплениями и захватными органами различных конструкций. В качестве гибкого несущего элемента, как правило, используются стальные проволочные канаты, реже - цепи и ленты,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Стальные канаты менее трудоемки в изготовлении, имеют высокую удельную несущую способность и гибкость, значительно удобнее в работе и более долговечны, чем канаты из органических растительных волокон или стальные грузовые цепи. Стальной проволочный канат сглаживает динамические нагрузки и надежен, так как разрушение каната происходит не внезапно, как у цепи, а количество оборванных проволок увеличивается постепенно, что позволяет следить за состоянием каната и браковать его задолго до обрыва.</w:t>
      </w:r>
    </w:p>
    <w:p w:rsidR="00B53A43" w:rsidRPr="00FB440F" w:rsidRDefault="00B53A43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Преимуществами стальных цепей по сравнению со стальными канатами являются их высокая гибкость, простота конструкции, технологичность и способность огибать острые грани, без применения подкладок. Существенными недостатками стальных цепей являются их большая масса, возможность внезапного разрыва вследствие быстрого раскрытия образовавшихся трещин и необходимость тщательного повседневного контроля состояния (износа) звеньев цепи. Кроме того, стальные цепи не допускают приложения динамических нагрузок, а дефекты в металле звеньев цепи трудно обнаружить.</w:t>
      </w:r>
    </w:p>
    <w:p w:rsidR="00B53A43" w:rsidRDefault="00B53A43">
      <w:r>
        <w:rPr>
          <w:noProof/>
          <w:lang w:eastAsia="ru-RU"/>
        </w:rPr>
        <w:lastRenderedPageBreak/>
        <w:drawing>
          <wp:inline distT="0" distB="0" distL="0" distR="0">
            <wp:extent cx="5196786" cy="4625340"/>
            <wp:effectExtent l="0" t="0" r="444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846365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368" cy="462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A43" w:rsidRPr="00FB440F" w:rsidRDefault="00B53A4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</w:pPr>
      <w:r w:rsidRPr="00FB440F">
        <w:rPr>
          <w:rFonts w:ascii="Times New Roman" w:hAnsi="Times New Roman" w:cs="Times New Roman"/>
          <w:color w:val="000000"/>
          <w:sz w:val="24"/>
          <w:szCs w:val="24"/>
        </w:rPr>
        <w:t xml:space="preserve">По числу ветвей стропы разделяют на канатные </w:t>
      </w:r>
      <w:proofErr w:type="spellStart"/>
      <w:r w:rsidRPr="00FB440F">
        <w:rPr>
          <w:rFonts w:ascii="Times New Roman" w:hAnsi="Times New Roman" w:cs="Times New Roman"/>
          <w:color w:val="000000"/>
          <w:sz w:val="24"/>
          <w:szCs w:val="24"/>
        </w:rPr>
        <w:t>одноветвевые</w:t>
      </w:r>
      <w:proofErr w:type="spellEnd"/>
      <w:r w:rsidRPr="00FB440F">
        <w:rPr>
          <w:rFonts w:ascii="Times New Roman" w:hAnsi="Times New Roman" w:cs="Times New Roman"/>
          <w:color w:val="000000"/>
          <w:sz w:val="24"/>
          <w:szCs w:val="24"/>
        </w:rPr>
        <w:t xml:space="preserve"> (1СК), </w:t>
      </w:r>
      <w:proofErr w:type="spellStart"/>
      <w:r w:rsidRPr="00FB440F">
        <w:rPr>
          <w:rFonts w:ascii="Times New Roman" w:hAnsi="Times New Roman" w:cs="Times New Roman"/>
          <w:color w:val="000000"/>
          <w:sz w:val="24"/>
          <w:szCs w:val="24"/>
        </w:rPr>
        <w:t>двухветвевые</w:t>
      </w:r>
      <w:proofErr w:type="spellEnd"/>
      <w:r w:rsidRPr="00FB440F">
        <w:rPr>
          <w:rFonts w:ascii="Times New Roman" w:hAnsi="Times New Roman" w:cs="Times New Roman"/>
          <w:color w:val="000000"/>
          <w:sz w:val="24"/>
          <w:szCs w:val="24"/>
        </w:rPr>
        <w:t xml:space="preserve"> (2СК), </w:t>
      </w:r>
      <w:proofErr w:type="spellStart"/>
      <w:r w:rsidRPr="00FB440F">
        <w:rPr>
          <w:rFonts w:ascii="Times New Roman" w:hAnsi="Times New Roman" w:cs="Times New Roman"/>
          <w:color w:val="000000"/>
          <w:sz w:val="24"/>
          <w:szCs w:val="24"/>
        </w:rPr>
        <w:t>трехветвевые</w:t>
      </w:r>
      <w:proofErr w:type="spellEnd"/>
      <w:r w:rsidRPr="00FB440F">
        <w:rPr>
          <w:rFonts w:ascii="Times New Roman" w:hAnsi="Times New Roman" w:cs="Times New Roman"/>
          <w:color w:val="000000"/>
          <w:sz w:val="24"/>
          <w:szCs w:val="24"/>
        </w:rPr>
        <w:t xml:space="preserve"> (ЗСК), </w:t>
      </w:r>
      <w:proofErr w:type="spellStart"/>
      <w:r w:rsidRPr="00FB440F">
        <w:rPr>
          <w:rFonts w:ascii="Times New Roman" w:hAnsi="Times New Roman" w:cs="Times New Roman"/>
          <w:color w:val="000000"/>
          <w:sz w:val="24"/>
          <w:szCs w:val="24"/>
        </w:rPr>
        <w:t>четырехветвевые</w:t>
      </w:r>
      <w:proofErr w:type="spellEnd"/>
      <w:r w:rsidRPr="00FB440F">
        <w:rPr>
          <w:rFonts w:ascii="Times New Roman" w:hAnsi="Times New Roman" w:cs="Times New Roman"/>
          <w:color w:val="000000"/>
          <w:sz w:val="24"/>
          <w:szCs w:val="24"/>
        </w:rPr>
        <w:t xml:space="preserve"> (4СК) и универсальные (УСК), цепные </w:t>
      </w:r>
      <w:proofErr w:type="spellStart"/>
      <w:r w:rsidRPr="00FB440F">
        <w:rPr>
          <w:rFonts w:ascii="Times New Roman" w:hAnsi="Times New Roman" w:cs="Times New Roman"/>
          <w:color w:val="000000"/>
          <w:sz w:val="24"/>
          <w:szCs w:val="24"/>
        </w:rPr>
        <w:t>одноветвевые</w:t>
      </w:r>
      <w:proofErr w:type="spellEnd"/>
      <w:r w:rsidRPr="00FB440F">
        <w:rPr>
          <w:rFonts w:ascii="Times New Roman" w:hAnsi="Times New Roman" w:cs="Times New Roman"/>
          <w:color w:val="000000"/>
          <w:sz w:val="24"/>
          <w:szCs w:val="24"/>
        </w:rPr>
        <w:t xml:space="preserve"> (1СЦ), </w:t>
      </w:r>
      <w:proofErr w:type="spellStart"/>
      <w:r w:rsidRPr="00FB440F">
        <w:rPr>
          <w:rFonts w:ascii="Times New Roman" w:hAnsi="Times New Roman" w:cs="Times New Roman"/>
          <w:color w:val="000000"/>
          <w:sz w:val="24"/>
          <w:szCs w:val="24"/>
        </w:rPr>
        <w:t>двухветвевые</w:t>
      </w:r>
      <w:proofErr w:type="spellEnd"/>
      <w:r w:rsidRPr="00FB440F">
        <w:rPr>
          <w:rFonts w:ascii="Times New Roman" w:hAnsi="Times New Roman" w:cs="Times New Roman"/>
          <w:color w:val="000000"/>
          <w:sz w:val="24"/>
          <w:szCs w:val="24"/>
        </w:rPr>
        <w:t xml:space="preserve"> (2СЦ), </w:t>
      </w:r>
      <w:proofErr w:type="spellStart"/>
      <w:r w:rsidRPr="00FB440F">
        <w:rPr>
          <w:rFonts w:ascii="Times New Roman" w:hAnsi="Times New Roman" w:cs="Times New Roman"/>
          <w:color w:val="000000"/>
          <w:sz w:val="24"/>
          <w:szCs w:val="24"/>
        </w:rPr>
        <w:t>трехветвевые</w:t>
      </w:r>
      <w:proofErr w:type="spellEnd"/>
      <w:r w:rsidRPr="00FB440F">
        <w:rPr>
          <w:rFonts w:ascii="Times New Roman" w:hAnsi="Times New Roman" w:cs="Times New Roman"/>
          <w:color w:val="000000"/>
          <w:sz w:val="24"/>
          <w:szCs w:val="24"/>
        </w:rPr>
        <w:t xml:space="preserve"> (ЗСЦ), </w:t>
      </w:r>
      <w:proofErr w:type="spellStart"/>
      <w:r w:rsidRPr="00FB440F">
        <w:rPr>
          <w:rFonts w:ascii="Times New Roman" w:hAnsi="Times New Roman" w:cs="Times New Roman"/>
          <w:color w:val="000000"/>
          <w:sz w:val="24"/>
          <w:szCs w:val="24"/>
        </w:rPr>
        <w:t>четырехветвевые</w:t>
      </w:r>
      <w:proofErr w:type="spellEnd"/>
      <w:r w:rsidRPr="00FB440F">
        <w:rPr>
          <w:rFonts w:ascii="Times New Roman" w:hAnsi="Times New Roman" w:cs="Times New Roman"/>
          <w:color w:val="000000"/>
          <w:sz w:val="24"/>
          <w:szCs w:val="24"/>
        </w:rPr>
        <w:t xml:space="preserve"> (4СЦ) и универсальные (УСЦ). Простые стропы (СК и СЦ) применяют для навешивания грузов, имеющих специальные приспособления (петли, крюки, рымы, болты и т.п.), универсальные стропы - для </w:t>
      </w:r>
      <w:proofErr w:type="spellStart"/>
      <w:r w:rsidRPr="00FB440F">
        <w:rPr>
          <w:rFonts w:ascii="Times New Roman" w:hAnsi="Times New Roman" w:cs="Times New Roman"/>
          <w:color w:val="000000"/>
          <w:sz w:val="24"/>
          <w:szCs w:val="24"/>
        </w:rPr>
        <w:t>строповки</w:t>
      </w:r>
      <w:proofErr w:type="spellEnd"/>
      <w:r w:rsidRPr="00FB440F">
        <w:rPr>
          <w:rFonts w:ascii="Times New Roman" w:hAnsi="Times New Roman" w:cs="Times New Roman"/>
          <w:color w:val="000000"/>
          <w:sz w:val="24"/>
          <w:szCs w:val="24"/>
        </w:rPr>
        <w:t xml:space="preserve"> грузов обвязкой</w:t>
      </w:r>
      <w:r w:rsidRPr="00FB440F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.</w:t>
      </w:r>
    </w:p>
    <w:p w:rsidR="00B53A43" w:rsidRDefault="00B53A43">
      <w:r>
        <w:rPr>
          <w:noProof/>
          <w:lang w:eastAsia="ru-RU"/>
        </w:rPr>
        <w:drawing>
          <wp:inline distT="0" distB="0" distL="0" distR="0">
            <wp:extent cx="4533900" cy="293007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846366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125" cy="293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r w:rsidRPr="00FB440F">
        <w:rPr>
          <w:color w:val="000000"/>
        </w:rPr>
        <w:lastRenderedPageBreak/>
        <w:t>Многоветвевые</w:t>
      </w:r>
      <w:proofErr w:type="spellEnd"/>
      <w:r w:rsidRPr="00FB440F">
        <w:rPr>
          <w:color w:val="000000"/>
        </w:rPr>
        <w:t xml:space="preserve"> стропы используют для подъема и перемещения строительных деталей и конструкций, имеющих две, три или четыре точки крепления. Их широко применяют для </w:t>
      </w:r>
      <w:proofErr w:type="spellStart"/>
      <w:r w:rsidRPr="00FB440F">
        <w:rPr>
          <w:color w:val="000000"/>
        </w:rPr>
        <w:t>строповки</w:t>
      </w:r>
      <w:proofErr w:type="spellEnd"/>
      <w:r w:rsidRPr="00FB440F">
        <w:rPr>
          <w:color w:val="000000"/>
        </w:rPr>
        <w:t xml:space="preserve"> элементов зданий (панелей, блоков, ферм и т.п.), снабженных петлями или проушинами. При использовании </w:t>
      </w:r>
      <w:proofErr w:type="spellStart"/>
      <w:r w:rsidRPr="00FB440F">
        <w:rPr>
          <w:color w:val="000000"/>
        </w:rPr>
        <w:t>многоветвевого</w:t>
      </w:r>
      <w:proofErr w:type="spellEnd"/>
      <w:r w:rsidRPr="00FB440F">
        <w:rPr>
          <w:color w:val="000000"/>
        </w:rPr>
        <w:t xml:space="preserve"> стропа нагрузка должна передаваться на все ветви равномерно, что обеспечивается вспомогательными соединениями.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Универсальные стропы применяют при подъеме груза, обвязка которого обычными стропами невозможна (трубы, доски, металлопрокат, аппараты и т.п.).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Траверсы используют для подъема и перемещения длинномерных или крупногабаритных </w:t>
      </w:r>
      <w:proofErr w:type="gramStart"/>
      <w:r w:rsidRPr="00FB440F">
        <w:rPr>
          <w:color w:val="000000"/>
        </w:rPr>
        <w:t>конструкций</w:t>
      </w:r>
      <w:proofErr w:type="gramEnd"/>
      <w:r w:rsidRPr="00FB440F">
        <w:rPr>
          <w:color w:val="000000"/>
        </w:rPr>
        <w:t xml:space="preserve"> или оборудования (колонны, фермы, балки, аппараты, трубы и т.п.). Траверсы рассчитаны на восприятие сжимающих или растягивающих усилий. Они предохраняют груз от воздействия сжимающих усилий, возникающих при наклоне груза, и обеспечивают безопасность при его перемещении краном. Траверсы навешивают на крюк крана при помощи косынки с проушиной (кольцом) или гибких или жестких тяг, присоединяемых шарнирно, что полностью освобождает их от изгибающих моментов. Навешивание траверс на крюк крана при помощи жестких и гибких тяг приводит к потере полезной высоты подъема. Канатные стропы на свободном конце заканчиваются крючками различных конструкций, взаимодействующими со скобами изделия или штыревыми замками, укрепленными на траверсе с коушами, вводимыми в гнезда корпуса замка.</w:t>
      </w:r>
    </w:p>
    <w:p w:rsidR="00B53A43" w:rsidRDefault="00B53A43">
      <w:r>
        <w:rPr>
          <w:noProof/>
          <w:lang w:eastAsia="ru-RU"/>
        </w:rPr>
        <w:drawing>
          <wp:inline distT="0" distB="0" distL="0" distR="0">
            <wp:extent cx="5920740" cy="4107180"/>
            <wp:effectExtent l="0" t="0" r="381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846367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A43" w:rsidRPr="00FB440F" w:rsidRDefault="00B53A43">
      <w:pPr>
        <w:rPr>
          <w:rFonts w:ascii="Times New Roman" w:hAnsi="Times New Roman" w:cs="Times New Roman"/>
          <w:sz w:val="24"/>
          <w:szCs w:val="24"/>
        </w:rPr>
      </w:pPr>
    </w:p>
    <w:p w:rsidR="00B53A43" w:rsidRPr="00FB440F" w:rsidRDefault="00B53A43" w:rsidP="00B53A43">
      <w:pPr>
        <w:rPr>
          <w:rFonts w:ascii="Times New Roman" w:hAnsi="Times New Roman" w:cs="Times New Roman"/>
          <w:sz w:val="24"/>
          <w:szCs w:val="24"/>
        </w:rPr>
      </w:pPr>
      <w:r w:rsidRPr="00FB440F">
        <w:rPr>
          <w:rFonts w:ascii="Times New Roman" w:hAnsi="Times New Roman" w:cs="Times New Roman"/>
          <w:sz w:val="24"/>
          <w:szCs w:val="24"/>
        </w:rPr>
        <w:t xml:space="preserve">Захваты являются наиболее совершенными и безопасными грузозахватными приспособлениями, основное преимущество которых - сокращение затрат ручного труда при захвате груза и его укладке краном в проектное положение. Целесообразно применять захваты в тех случаях, когда приходится перемещать однотипные конструкции, </w:t>
      </w:r>
      <w:proofErr w:type="gramStart"/>
      <w:r w:rsidRPr="00FB440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B440F">
        <w:rPr>
          <w:rFonts w:ascii="Times New Roman" w:hAnsi="Times New Roman" w:cs="Times New Roman"/>
          <w:sz w:val="24"/>
          <w:szCs w:val="24"/>
        </w:rPr>
        <w:t xml:space="preserve"> на заводах железобетонных изделий, заводах металлоконструкций, складах и ряде других предприятий. Захватами, установленными на стропах, можно быстро закрепить строп за поднимаемые рельсы, швеллеры и балки. При помощи соединительных звеньев и такелажных скоб захваты </w:t>
      </w:r>
      <w:r w:rsidRPr="00FB440F">
        <w:rPr>
          <w:rFonts w:ascii="Times New Roman" w:hAnsi="Times New Roman" w:cs="Times New Roman"/>
          <w:sz w:val="24"/>
          <w:szCs w:val="24"/>
        </w:rPr>
        <w:lastRenderedPageBreak/>
        <w:t>быстро укрепляют на стропах. На стропах можно также крепить крюки, зажимы для листов, а также другие приспособления.</w:t>
      </w:r>
    </w:p>
    <w:p w:rsidR="00B53A43" w:rsidRPr="00FB440F" w:rsidRDefault="00B53A43" w:rsidP="00B53A43">
      <w:pPr>
        <w:rPr>
          <w:rFonts w:ascii="Times New Roman" w:hAnsi="Times New Roman" w:cs="Times New Roman"/>
          <w:sz w:val="24"/>
          <w:szCs w:val="24"/>
        </w:rPr>
      </w:pPr>
    </w:p>
    <w:p w:rsidR="00B53A43" w:rsidRPr="00FB440F" w:rsidRDefault="00B53A43" w:rsidP="00B53A43">
      <w:pPr>
        <w:rPr>
          <w:rFonts w:ascii="Times New Roman" w:hAnsi="Times New Roman" w:cs="Times New Roman"/>
          <w:sz w:val="24"/>
          <w:szCs w:val="24"/>
        </w:rPr>
      </w:pPr>
      <w:r w:rsidRPr="00FB440F">
        <w:rPr>
          <w:rFonts w:ascii="Times New Roman" w:hAnsi="Times New Roman" w:cs="Times New Roman"/>
          <w:sz w:val="24"/>
          <w:szCs w:val="24"/>
        </w:rPr>
        <w:t xml:space="preserve">Наиболее распространенными видами стальной технологической тары для подъема и перемещения штучных, тарно-штучных, полужидких и жидких грузов, а также грузов, относящихся к категории </w:t>
      </w:r>
      <w:proofErr w:type="spellStart"/>
      <w:r w:rsidRPr="00FB440F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FB440F">
        <w:rPr>
          <w:rFonts w:ascii="Times New Roman" w:hAnsi="Times New Roman" w:cs="Times New Roman"/>
          <w:sz w:val="24"/>
          <w:szCs w:val="24"/>
        </w:rPr>
        <w:t>- и пожароопасных, являются ящики, бадьи, емкости, бункеры, контейнеры, поддоны и другие пакетирующие приспособления.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b/>
          <w:bCs/>
          <w:color w:val="000000"/>
        </w:rPr>
        <w:t>3.4. Требования безопасности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Основными требованиями при проектировании и изготовлении грузозахватных приспособлений и тары являются: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прочность и надежность конструкции грузозахватного приспособления и тары;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минимальная собственная масса по сравнению с массой поднимаемого груза;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удобство в обслуживании и обращении;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простота конструкции;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обеспечение сохранности захватываемого груза;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соответствие особенностям технологических процессов и проектам производства работ, дальнейшая автоматизация процесса захвата и освобождения груза (работа по заданной программе без участия обслуживающего персонала).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Проектирование и изготовление грузовых стропов общего назначения должны производиться в соответствии с требованиями РД 10-33-93 «Стропы грузовые общего назначения. Требования к устройству и безопасной эксплуатации».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i/>
          <w:iCs/>
          <w:color w:val="000000"/>
        </w:rPr>
        <w:t>Расчет стальных канатов (цепей) на прочность.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Перед установкой (применением) канаты должны быть проверены расчетом по формуле: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proofErr w:type="spellStart"/>
      <w:r w:rsidRPr="00FB440F">
        <w:rPr>
          <w:b/>
          <w:bCs/>
          <w:i/>
          <w:iCs/>
          <w:color w:val="000000"/>
        </w:rPr>
        <w:t>F</w:t>
      </w:r>
      <w:proofErr w:type="gramStart"/>
      <w:r w:rsidRPr="00FB440F">
        <w:rPr>
          <w:b/>
          <w:bCs/>
          <w:i/>
          <w:iCs/>
          <w:color w:val="000000"/>
        </w:rPr>
        <w:t>о</w:t>
      </w:r>
      <w:proofErr w:type="spellEnd"/>
      <w:r w:rsidRPr="00FB440F">
        <w:rPr>
          <w:b/>
          <w:bCs/>
          <w:i/>
          <w:iCs/>
          <w:color w:val="000000"/>
        </w:rPr>
        <w:t xml:space="preserve"> &gt;</w:t>
      </w:r>
      <w:proofErr w:type="gramEnd"/>
      <w:r w:rsidRPr="00FB440F">
        <w:rPr>
          <w:b/>
          <w:bCs/>
          <w:i/>
          <w:iCs/>
          <w:color w:val="000000"/>
        </w:rPr>
        <w:t xml:space="preserve"> </w:t>
      </w:r>
      <w:proofErr w:type="spellStart"/>
      <w:r w:rsidRPr="00FB440F">
        <w:rPr>
          <w:b/>
          <w:bCs/>
          <w:i/>
          <w:iCs/>
          <w:color w:val="000000"/>
        </w:rPr>
        <w:t>Zp</w:t>
      </w:r>
      <w:proofErr w:type="spellEnd"/>
      <w:r w:rsidRPr="00FB440F">
        <w:rPr>
          <w:b/>
          <w:bCs/>
          <w:i/>
          <w:iCs/>
          <w:color w:val="000000"/>
        </w:rPr>
        <w:t>*S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где </w:t>
      </w:r>
      <w:proofErr w:type="spellStart"/>
      <w:r w:rsidRPr="00FB440F">
        <w:rPr>
          <w:i/>
          <w:iCs/>
          <w:color w:val="000000"/>
        </w:rPr>
        <w:t>Fо</w:t>
      </w:r>
      <w:proofErr w:type="spellEnd"/>
      <w:r w:rsidRPr="00FB440F">
        <w:rPr>
          <w:i/>
          <w:iCs/>
          <w:color w:val="000000"/>
        </w:rPr>
        <w:t xml:space="preserve"> —</w:t>
      </w:r>
      <w:r w:rsidRPr="00FB440F">
        <w:rPr>
          <w:color w:val="000000"/>
        </w:rPr>
        <w:t> разрывное усилие каната в целом (Н), принимаемое по сертификату (свидетельству об их испытании);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i/>
          <w:iCs/>
          <w:color w:val="000000"/>
        </w:rPr>
        <w:t>S</w:t>
      </w:r>
      <w:r w:rsidRPr="00FB440F">
        <w:rPr>
          <w:color w:val="000000"/>
        </w:rPr>
        <w:t> </w:t>
      </w:r>
      <w:r w:rsidRPr="00FB440F">
        <w:rPr>
          <w:i/>
          <w:iCs/>
          <w:color w:val="000000"/>
        </w:rPr>
        <w:t>—</w:t>
      </w:r>
      <w:r w:rsidRPr="00FB440F">
        <w:rPr>
          <w:color w:val="000000"/>
        </w:rPr>
        <w:t> наибольшее натяжение ветви каната (Н), указанное в паспорте крана;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r w:rsidRPr="00FB440F">
        <w:rPr>
          <w:i/>
          <w:iCs/>
          <w:color w:val="000000"/>
        </w:rPr>
        <w:t>Zp</w:t>
      </w:r>
      <w:proofErr w:type="spellEnd"/>
      <w:r w:rsidRPr="00FB440F">
        <w:rPr>
          <w:color w:val="000000"/>
        </w:rPr>
        <w:t> </w:t>
      </w:r>
      <w:r w:rsidRPr="00FB440F">
        <w:rPr>
          <w:i/>
          <w:iCs/>
          <w:color w:val="000000"/>
        </w:rPr>
        <w:t>—</w:t>
      </w:r>
      <w:r w:rsidRPr="00FB440F">
        <w:rPr>
          <w:color w:val="000000"/>
        </w:rPr>
        <w:t> минимальный коэффициент использования каната (коэффициент запаса прочности).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Коэффициент запаса прочности стального каната по отношению к нагрузке отдельной ветви стропа должен быть не менее 6.</w:t>
      </w:r>
    </w:p>
    <w:p w:rsidR="00B53A43" w:rsidRPr="00FB440F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При проектировании цепных стропов должны использоваться круглозвенные цепи. Коэффициент запаса прочности цепи по отношению к нагрузке отдельной ветви стропа должен быть не менее 4.</w:t>
      </w:r>
    </w:p>
    <w:p w:rsidR="00B53A43" w:rsidRDefault="00B53A43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При проектировании стропов из канатов и лент, для ветвей которых используют пеньковые, хлопчатобумажные или синтетические материалы, коэффициент запаса прочности по отношению к нагрузке отдельной ветви стропа должен быть не менее 8.</w:t>
      </w:r>
    </w:p>
    <w:p w:rsidR="00FB440F" w:rsidRPr="00FB440F" w:rsidRDefault="00FB440F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765"/>
        <w:gridCol w:w="865"/>
        <w:gridCol w:w="865"/>
        <w:gridCol w:w="582"/>
      </w:tblGrid>
      <w:tr w:rsidR="00E226BC" w:rsidRPr="00E226BC" w:rsidTr="00FB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60˚</w:t>
            </w:r>
          </w:p>
        </w:tc>
      </w:tr>
      <w:tr w:rsidR="00E226BC" w:rsidRPr="00E226BC" w:rsidTr="00FB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</w:t>
            </w:r>
            <w:proofErr w:type="spellStart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cos</w:t>
            </w:r>
            <w:proofErr w:type="spellEnd"/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Расчетную нагрузку отдельной ветви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многоветвевого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стропа назначают из условия равномерного натяжения каждой из ветвей и соблюдения (в общем случае) расчетного угла между ветвями, равного 90°.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стропа с числом ветвей более трех, воспринимающих расчетную нагрузку, учитывают в расчете не более трех ветвей. При расчете стропов, предназначенных для транспортировки заранее известного груза, в качестве расчетных углов между ветвями стропов могут быть приняты фактические углы.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стропов из стальных канатов должен производиться с учетом числа ветвей канатов и угла наклона их к вертикали.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грузозахватных приспособлений и тары должны производить предприятия и специализированные организации, имеющие разрешение органов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госгортехнадзора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Изготовление грузозахватных приспособлений и тары должно производиться в соответствии с нормативными документами и технологическими картами. Грузозахватные приспособления (стропы, цепи, траверсы, захваты и т.п.) после изготовления подлежат испытанию на предприятии-изготовителе, а после ремонта (кроме стропов) — на предприятии, на котором они ремонтировались. Стропы ремонту не подлежат.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Грузозахватные приспособления должны подвергаться осмотру и испытанию нагрузкой, на 25% превышающей их паспортную грузоподъемность.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изготовленных грузозахватных приспособлениях должны заноситься в Журнал учета грузозахватных приспособлений, в котором должны быть указаны наименование приспособления, паспортная грузоподъемность, номер нормативного документа (технологической карты), номер сертификата на примененный материал, результаты контроля качества сварки, результаты испытаний грузозахватного приспособления.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Грузозахватные приспособления должны снабжаться клеймом или прочно прикрепленной металлической биркой с указанием номера, паспортной грузоподъемности и даты испытания. Грузозахватные приспособления, кроме клейма (бирки), должны быть снабжены паспортом.</w:t>
      </w:r>
    </w:p>
    <w:p w:rsidR="00FB440F" w:rsidRPr="00FB440F" w:rsidRDefault="00FB440F" w:rsidP="00E226BC">
      <w:pPr>
        <w:pStyle w:val="a3"/>
        <w:spacing w:before="0" w:beforeAutospacing="0" w:after="0" w:afterAutospacing="0"/>
        <w:ind w:firstLine="300"/>
        <w:jc w:val="center"/>
        <w:rPr>
          <w:b/>
          <w:bCs/>
          <w:color w:val="000000"/>
        </w:rPr>
      </w:pP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b/>
          <w:bCs/>
          <w:color w:val="000000"/>
        </w:rPr>
        <w:t>Траверсы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Для подъема длинномерных конструкций и тяжеловесного оборудования целесообразно применение траверс. Их применение позволяет: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увеличить полезную высоту подъема груза;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уменьшить растягивающие усилия в стропе;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избежать сжимающих усилий в поднимаемом элементе и изгибающих в монтажных петлях.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Конструирование траверс должно вестись с учетом технологии монтажа строительных конструкций или способа перегрузки грузов, а выбор схемы траверсы должен полностью обеспечивать удобство захвата и освобождения сборных элементов, их сохранность при перемещении и полную безопасность работ.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Существует множество различных модификаций траверс, что обусловлено большим разнообразием строительных конструкций и технологического оборудования.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Траверсы выполняют балочными или решетчатыми. Балочные траверсы изготавливают из труб или двух соединенных между собой швеллеров или уголков. Такие траверсы изготавливают длиной не более 4 м. При большей длине значительно увеличивается вес.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Решетчатые траверсы изготавливают длиной более 4 м в виде простейших ферм треугольной формы. Вершина угла может быть обращена вверх или вниз. В последнем случае увеличивается высота, подъема крюка крана.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Траверсы комплектуют различными захватами, к числу которых относятся канатные или цепные стропы с крюками, карабинами или захватами.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Существует несколько типов траверс балансирного типа. На них канатные стропы могут связываться с траверсой путем </w:t>
      </w:r>
      <w:proofErr w:type="spellStart"/>
      <w:r w:rsidRPr="00FB440F">
        <w:rPr>
          <w:color w:val="000000"/>
        </w:rPr>
        <w:t>огибания</w:t>
      </w:r>
      <w:proofErr w:type="spellEnd"/>
      <w:r w:rsidRPr="00FB440F">
        <w:rPr>
          <w:color w:val="000000"/>
        </w:rPr>
        <w:t xml:space="preserve"> строповым канатом роликов.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Траверсы балансирного типа используются при подъеме грузов, у которых точки захвата расположены на разных уровнях, а также при подъеме тяжеловесного оборудования двумя кранами.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i/>
          <w:iCs/>
          <w:color w:val="000000"/>
        </w:rPr>
        <w:t>Траверсы для подъема железобетонных и металлических конструкций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Для подъема стеновых панелей, плит перекрытий и покрытий следует применять траверсы с вершиной фермы, обращенной вниз. Некоторые типы траверс балочного типа допускают возможность перестановки обойм, несущих стропы. Запирание обойм производится пальцами, вставляемыми в предусмотренные для этого отверстия.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 xml:space="preserve">Для подъема и монтажа колонн находят применение унифицированные траверсы с пальцевыми захватами и штыревым замком для дистанционной </w:t>
      </w:r>
      <w:proofErr w:type="spellStart"/>
      <w:r w:rsidRPr="00FB440F">
        <w:rPr>
          <w:color w:val="000000"/>
        </w:rPr>
        <w:t>расстроповки</w:t>
      </w:r>
      <w:proofErr w:type="spellEnd"/>
      <w:r w:rsidRPr="00FB440F">
        <w:rPr>
          <w:color w:val="000000"/>
        </w:rPr>
        <w:t>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i/>
          <w:iCs/>
          <w:color w:val="000000"/>
        </w:rPr>
        <w:t>Траверсы для подъема технологического оборудования и крупногабаритных тяжелых грузов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Оборудование цилиндрической формы (обечайки, аппараты-</w:t>
      </w:r>
      <w:proofErr w:type="spellStart"/>
      <w:r w:rsidRPr="00FB440F">
        <w:rPr>
          <w:color w:val="000000"/>
        </w:rPr>
        <w:t>царги</w:t>
      </w:r>
      <w:proofErr w:type="spellEnd"/>
      <w:r w:rsidRPr="00FB440F">
        <w:rPr>
          <w:color w:val="000000"/>
        </w:rPr>
        <w:t xml:space="preserve"> и т.д.).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lastRenderedPageBreak/>
        <w:t xml:space="preserve">Для предохранения их от воздействия сжимающих усилий, которые могут возникнуть при использовании обычных </w:t>
      </w:r>
      <w:proofErr w:type="spellStart"/>
      <w:r w:rsidRPr="00FB440F">
        <w:rPr>
          <w:color w:val="000000"/>
        </w:rPr>
        <w:t>многоветвевых</w:t>
      </w:r>
      <w:proofErr w:type="spellEnd"/>
      <w:r w:rsidRPr="00FB440F">
        <w:rPr>
          <w:color w:val="000000"/>
        </w:rPr>
        <w:t xml:space="preserve"> стропов, следует применять специальные траверсы. Траверсы бывают плоскостные и пространственные.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Несущая балка может быть выполнена из швеллера или трубы. Такие траверсы могут применяться для подъема изделий с достаточной поперечной жесткостью.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Пространственные траверсы применяются для подъема изделий, воспринимающих только вертикальные нагрузки. Они могут выполняться треугольными или кольцевыми с радиальными или хордовыми распорками. Стропы могут быть гибкими или жесткими.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Крупногабаритные тяжелые грузы. Их транспортировку и перегрузку осуществляют специальными траверсами различных конструкций и размеров.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В случае подъема груза двумя кранами различной грузоподъемности применяют траверсы балансирного типа с отверстиями для скоб, навешиваемых на крюки кранов и обеспечивающих изменения плеч.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В такой траверсе расстояние L от точки крепления груза до точки подвеса траверсы к крюкам кранов обратно пропорционально грузоподъемности кранов. Чем ближе подвеска траверсы к грузу, тем больше нагрузка на кран.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color w:val="000000"/>
        </w:rPr>
        <w:t>L1/L2 = Q2/Q1</w:t>
      </w:r>
    </w:p>
    <w:p w:rsidR="00FB440F" w:rsidRDefault="00FB440F" w:rsidP="00E226BC">
      <w:pPr>
        <w:pStyle w:val="a3"/>
        <w:spacing w:before="0" w:beforeAutospacing="0" w:after="0" w:afterAutospacing="0"/>
        <w:ind w:firstLine="30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b/>
          <w:bCs/>
          <w:color w:val="000000"/>
        </w:rPr>
        <w:t>Тара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Тара предназначена для перемещения мелкоштучных, сыпучих, пластичных грузов. При этом должна исключаться возможность выпадения отдельных грузов.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Подъем кирпича на поддонах без ограждения разрешается производить при погрузке и разгрузке (на землю) транспортных средств.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На верхней части бункера должна прикрепляться металлическая прямоугольная табличка, содержащая: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товарный знак или краткое наименование предприятия-изготовителя;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наименование и обозначение бункера в соответствии с настоящим стандартом;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массу бункера;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предельную грузоподъемность;</w:t>
      </w:r>
    </w:p>
    <w:p w:rsidR="00E226BC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год и месяц выпуска.</w:t>
      </w:r>
    </w:p>
    <w:p w:rsidR="00FB440F" w:rsidRPr="00FB440F" w:rsidRDefault="00FB440F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b/>
          <w:bCs/>
          <w:color w:val="000000"/>
        </w:rPr>
        <w:t>Правила приемки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 Каждый бункер должен быть принят техническим контролем предприятия-изготовителя.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2. При приемке бункеров проверяют: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показатели внешнего вида;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размеры бункеров, правильность установки фиксаторов и петель;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плотность перекрытия выгрузного отверстия затвора;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возможность самопроизвольного открывания затвора;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качество сварных швов;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- качество лакокрасочных покрытий.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3. Потребитель имеет право проводить контрольную выборочную проверку соответствия бункеров требованиям настоящего стандарта, соблюдая при этом указанный ниже порядок отбора образцов и последовательность контроля.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4. Для контрольной выборочной проверки отбирается от партии один бункер каждого типоразмера. Партией считается количество бункеров, поставляемых одновременно одному потребителю, но не более 10 шт.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5. При выборочном контроле, кроме требований, изложенных в п. 2, проверяется прочность петель и их сварных швов на нагрузку, превышающую допускаемую на 25 %.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6. Если при контрольной проверке хотя бы один бункер не будет удовлетворять требованиям настоящего стандарта, потребитель имеет право проводить проверку каждого бункера данной партии.</w:t>
      </w:r>
    </w:p>
    <w:p w:rsidR="00FB440F" w:rsidRDefault="00FB440F" w:rsidP="00E226BC">
      <w:pPr>
        <w:pStyle w:val="a3"/>
        <w:spacing w:before="0" w:beforeAutospacing="0" w:after="0" w:afterAutospacing="0"/>
        <w:ind w:firstLine="30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B440F" w:rsidRDefault="00FB440F" w:rsidP="00E226BC">
      <w:pPr>
        <w:pStyle w:val="a3"/>
        <w:spacing w:before="0" w:beforeAutospacing="0" w:after="0" w:afterAutospacing="0"/>
        <w:ind w:firstLine="30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b/>
          <w:bCs/>
          <w:color w:val="000000"/>
        </w:rPr>
        <w:lastRenderedPageBreak/>
        <w:t>Методы контроля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1. Оценка внешнего вида (и формы) бункеров производится путем осмотра.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2. Правильность размеров корпуса, грузоподъемных петель, затвора и установки устройства, исключающего его самопроизвольное открывание.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3. Плотность перекрытия выгрузного отверстия затвора проверяется при полностью закрытом затворе на наличие зазора между корпусом бункера и затвором. Зазор допускается не более 3 мм.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4. Контроль сварных швов проводится по ГОСТ 3242-79. Вид контроля - технический осмотр.</w:t>
      </w:r>
    </w:p>
    <w:p w:rsidR="00FB440F" w:rsidRPr="00FB440F" w:rsidRDefault="00FB440F" w:rsidP="00E226BC">
      <w:pPr>
        <w:pStyle w:val="a3"/>
        <w:spacing w:before="0" w:beforeAutospacing="0" w:after="0" w:afterAutospacing="0"/>
        <w:ind w:firstLine="300"/>
        <w:jc w:val="center"/>
        <w:rPr>
          <w:b/>
          <w:bCs/>
          <w:color w:val="000000"/>
        </w:rPr>
      </w:pP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FB440F">
        <w:rPr>
          <w:b/>
          <w:bCs/>
          <w:color w:val="000000"/>
        </w:rPr>
        <w:t>Поддоны</w:t>
      </w:r>
    </w:p>
    <w:p w:rsidR="00E226BC" w:rsidRPr="00FB440F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FB440F">
        <w:rPr>
          <w:color w:val="000000"/>
        </w:rPr>
        <w:t>Деревянные, деревометаллические и металлические поддоны, предназначенные для формирования на них транспортных пакетов кирпича и керамических камней обычных и модульных размеров по ГОСТ 530-80, механизированной вывозки пакетов из обжиговых печей, погрузки их в транспортные средства и выгрузки, транспортирования автомобильным, железнодорожным и водным транспортом, складирования и подачи пакетов к месту работы каменщиков.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эксплуатирующая поддоны, обязана проводить периодическое техническое освидетельствование их состояния.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допускаются к применению технически неисправные поддоны.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Поддон подлежит выбраковке при наличии хотя бы одного из следующих дефектов: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поломки доски настила, опоры или упора;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сквозной продольной или поперечной трещины в деревянных элементах поддона;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нарушения соединений элементов поддона;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деформации крючьев поддонов типа ПК;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деформации металлических поддонов с увеличением отклонений от плоскостности свыше 15 мм, габаритных размеров - свыше 10 мм, зазоров между элементами настила - свыше 50 мм.</w:t>
      </w:r>
    </w:p>
    <w:p w:rsidR="00FB440F" w:rsidRPr="00FB440F" w:rsidRDefault="00FB440F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тема_3_5"/>
      <w:bookmarkEnd w:id="4"/>
    </w:p>
    <w:p w:rsidR="00E226BC" w:rsidRPr="00FB440F" w:rsidRDefault="00E226BC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Эксплуатация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Владельцы грузоподъемных машин, тары и грузозахватных приспособлений обязаны обеспечить содержание их в исправном состоянии и безопасные условия работы путем организации надлежащего освидетельствования, осмотра, ремонта, надзора и обслуживания согласно требованиям правил безопасности.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Инженерно-технический работник по надзору за безопасной эксплуатацией грузоподъемных машин обязан осуществлять надзор за техническим состоянием и безопасной эксплуатацией грузоподъемных машин, грузозахватных приспособлений, производственной тары и принимать меры по предупреждению нарушений правил безопасности.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Инженерно-технический работник, ответственный за содержание грузозахватных приспособлений и тары в исправном состоянии, обязан обеспечить содержание их в исправном состоянии путем проведения периодических осмотров, технических обслуживаний и ремонтов, систематического контроля за правильным ведением журнала осмотра и своевременного устранения выявленных неисправностей, а также личного осмотра грузозахватных приспособлений и тары в установленные сроки.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ответственное за безопасное производство работ грузоподъемными машинами обязано не допускать использования немаркированных, неисправных или не соответствующих по грузоподъемности и характеру груза грузозахватных приспособлений и тары.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зацепки, обвязки (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строповки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груза и навешивания его на крюк грузоподъемной машины, согласно </w:t>
      </w:r>
      <w:proofErr w:type="gram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правил безопасности</w:t>
      </w:r>
      <w:proofErr w:type="gram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назначаться стропальщики.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Владельцами грузоподъемных машин и эксплуатирующими организациями должны быть разработаны способы правильной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строповки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зацепки грузов, которым должны быть обучены стропальщики. Графическое изображение способов </w:t>
      </w:r>
      <w:proofErr w:type="spell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строповки</w:t>
      </w:r>
      <w:proofErr w:type="spell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зацепки должно быть выдано на руки стропальщикам и крановщикам или вывешено в местах производства работ.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Грузозахватные приспособления и тара, не прошедшие осмотра и технического освидетельствования, к работе не допускаются. Неисправные грузозахватные приспособления и </w:t>
      </w: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тара, а также приспособления, не имеющие бирок (клейм), не должны находиться в местах производства работ.</w:t>
      </w:r>
    </w:p>
    <w:p w:rsidR="00FB440F" w:rsidRDefault="00FB440F" w:rsidP="00E226BC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5" w:name="тема_3_6"/>
      <w:bookmarkEnd w:id="5"/>
    </w:p>
    <w:p w:rsidR="00E226BC" w:rsidRPr="00FB440F" w:rsidRDefault="00E226BC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Осмотр и браковка приспособлений и тары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Согласно требованиям правил безопасности, стропальщики должны производить осмотр грузозахватных приспособлений и производственной тары перед их использованием для подъема и перемещения грузов с применением грузоподъемных машин.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процессе эксплуатации грузозахватных приспособлений и тары владелец должен периодически производить их осмотр в следующие сроки: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траверс, клещей и </w:t>
      </w:r>
      <w:proofErr w:type="gramStart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захватов</w:t>
      </w:r>
      <w:proofErr w:type="gramEnd"/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тары — каждый месяц;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стропов (за исключением редко используемых) — каждые 10 дней;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редко используемых грузозахватных приспособлений — перед выдачей их в работу.</w:t>
      </w:r>
    </w:p>
    <w:p w:rsidR="00E226BC" w:rsidRPr="00FB440F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Осмотр грузозахватных приспособлений и тары должен производиться по инструкции, разработанной специализированной организацией и определяющей порядок и методы осмотра, браковочные показатели. Выявленные в процессе осмотра поврежденные грузозахватные приспособления должны изыматься из работы. При отсутствии инструкции браковку стропов производят в соответствии с приложением 15 «Правил».</w:t>
      </w:r>
    </w:p>
    <w:p w:rsidR="00E226BC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осмотра грузозахватных приспособлений и тары заносятся в журнал осмотра грузозахватных приспособлений.</w:t>
      </w:r>
    </w:p>
    <w:p w:rsidR="00FB440F" w:rsidRPr="00FB440F" w:rsidRDefault="00FB440F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6BC" w:rsidRPr="00FB440F" w:rsidRDefault="00E226BC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ЖУРНАПА УЧЕТА И ОСМОТРА СТРОПОВ (ТАРЫ)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520"/>
        <w:gridCol w:w="717"/>
        <w:gridCol w:w="2094"/>
        <w:gridCol w:w="1889"/>
        <w:gridCol w:w="1840"/>
      </w:tblGrid>
      <w:tr w:rsidR="00E226BC" w:rsidRPr="00E226BC" w:rsidTr="00FB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стропа (тары)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состояние, содержание замечаний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ответственного специалиста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FB440F" w:rsidRDefault="00E226BC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ответственного специалиста</w:t>
            </w:r>
          </w:p>
        </w:tc>
      </w:tr>
      <w:tr w:rsidR="00E226BC" w:rsidRPr="00E226BC" w:rsidTr="00FB4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6BC" w:rsidRPr="00E226BC" w:rsidRDefault="00E226BC" w:rsidP="00E226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26BC" w:rsidRPr="00E226BC" w:rsidRDefault="00E226BC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26BC" w:rsidRPr="00E226BC" w:rsidRDefault="00E226BC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26BC" w:rsidRPr="00E226BC" w:rsidRDefault="00E226BC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26BC" w:rsidRPr="00E226BC" w:rsidRDefault="00E226BC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26BC" w:rsidRPr="00E226BC" w:rsidRDefault="00E226BC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осмотре канатных стропов необходимо обращать внимание на состояние канатов, коушей, крюков, подвесок, замыкающих устройств, обойм, карабинов и места их крепления.</w:t>
      </w:r>
    </w:p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оценки безопасности использования канатов применяют следующие критерии:</w:t>
      </w:r>
    </w:p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 и число обрывов проволок, в том числе наличие обрывов проволок у концевых заделок, мест сосредоточения обрывов проволок, интенсивность возрастания числа обрывов проволок;</w:t>
      </w:r>
    </w:p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разрыв пряди;</w:t>
      </w:r>
    </w:p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поверхностный и внутренний износ;</w:t>
      </w:r>
    </w:p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поверхностная и внутренняя коррозия;</w:t>
      </w:r>
    </w:p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местное уменьшение диаметра каната, включая разрыв сердечника;</w:t>
      </w:r>
    </w:p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деформация в виде волнистости, </w:t>
      </w:r>
      <w:proofErr w:type="spellStart"/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корзинообразности</w:t>
      </w:r>
      <w:proofErr w:type="spellEnd"/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выдавливания проволок и прядей, раздавливания прядей, заломов и т.п.;</w:t>
      </w:r>
    </w:p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повреждения в результате температурного воздействия или электрического дугового разряда.</w:t>
      </w:r>
    </w:p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Канатный строп подлежит браковке, если число видимых обрывов наружных проволок превышает указанное в таблице.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1921"/>
        <w:gridCol w:w="1921"/>
        <w:gridCol w:w="2294"/>
      </w:tblGrid>
      <w:tr w:rsidR="00E226BC" w:rsidRPr="00E226BC" w:rsidTr="002315A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Стропы из канатов двойной </w:t>
            </w:r>
            <w:proofErr w:type="spellStart"/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свивки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2315A1" w:rsidRDefault="00E226BC" w:rsidP="00E226B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видимых обрывов проволок на участке каната стропа длиной</w:t>
            </w:r>
          </w:p>
        </w:tc>
      </w:tr>
      <w:tr w:rsidR="00E226BC" w:rsidRPr="00E226BC" w:rsidTr="002315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6BC" w:rsidRPr="002315A1" w:rsidRDefault="00E226BC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30d</w:t>
            </w:r>
          </w:p>
        </w:tc>
      </w:tr>
      <w:tr w:rsidR="00E226BC" w:rsidRPr="00E226BC" w:rsidTr="002315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6BC" w:rsidRPr="002315A1" w:rsidRDefault="00E226BC" w:rsidP="00E2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d – диаметр каната, мм.</w:t>
      </w:r>
    </w:p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уменьшении диаметра каната в результате поверхностного износа или коррозии на 7% и более по сравнению с номинальным диаметром канат подлежит браковке даже при отсутствии видимых обрывов проволок.</w:t>
      </w:r>
    </w:p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уменьшении первоначального диаметра наружных проволок в результате износа или коррозии на 40% и более канат бракуется.</w:t>
      </w:r>
    </w:p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 каната поверхностного износа или коррозии проволок число обрывов как признак браковки должно быть уменьшено в соответствии с данными таблице.</w:t>
      </w:r>
    </w:p>
    <w:p w:rsidR="00E226BC" w:rsidRPr="002315A1" w:rsidRDefault="00E226BC" w:rsidP="00E226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браковки каната в зависимости от поверхностного износа или коррозии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5"/>
        <w:gridCol w:w="4261"/>
      </w:tblGrid>
      <w:tr w:rsidR="00E226BC" w:rsidRPr="00E226BC" w:rsidTr="002315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Уменьшение диаметра проволок в результате поверхностного износа или коррозии,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обрывов проволок, % от норм, указанных в табл. 1</w:t>
            </w:r>
          </w:p>
        </w:tc>
      </w:tr>
      <w:tr w:rsidR="00E226BC" w:rsidRPr="00E226BC" w:rsidTr="002315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E226BC" w:rsidRPr="002315A1" w:rsidRDefault="00E226BC" w:rsidP="00E226B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износа или коррозии проволок по диаметру производится с помощью микрометра или иного инструмента, обеспечивающего аналогичную точность.</w:t>
      </w:r>
    </w:p>
    <w:p w:rsidR="00E226BC" w:rsidRPr="002315A1" w:rsidRDefault="00E226BC" w:rsidP="00E226B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обнаружении в канате одной или нескольких оборванных прядей канат к дальнейшей работе не допускается.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9. Браковка деталей стропа (колец, петель и крюков) должна производиться: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при наличии трещин и надрывы на поверхности;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при износе зева более 10% от первоначальной высоты вертикального сечения крюка;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поверхности элементов или местных вмятин, приводящих к уменьшению площади поперечного сечения на 10 %;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при наличии остаточных деформаций, приводящих к изменению первоначального размера элемента более чем на 5 %.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10. Не допускаются к эксплуатации стропы: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при отсутствии или повреждении маркировочной бирки;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с деформированными коушами или износе их с уменьшением сечения более чем на 15%;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- имеющие трещины на </w:t>
      </w:r>
      <w:proofErr w:type="spellStart"/>
      <w:r w:rsidRPr="002315A1">
        <w:rPr>
          <w:color w:val="000000"/>
        </w:rPr>
        <w:t>опрессованных</w:t>
      </w:r>
      <w:proofErr w:type="spellEnd"/>
      <w:r w:rsidRPr="002315A1">
        <w:rPr>
          <w:color w:val="000000"/>
        </w:rPr>
        <w:t xml:space="preserve"> втулках или при изменении их размера более чем на 10 % от первоначального;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- с признаками смещения каната в </w:t>
      </w:r>
      <w:proofErr w:type="spellStart"/>
      <w:r w:rsidRPr="002315A1">
        <w:rPr>
          <w:color w:val="000000"/>
        </w:rPr>
        <w:t>заплетке</w:t>
      </w:r>
      <w:proofErr w:type="spellEnd"/>
      <w:r w:rsidRPr="002315A1">
        <w:rPr>
          <w:color w:val="000000"/>
        </w:rPr>
        <w:t xml:space="preserve"> или втулках;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- с поврежденными или отсутствующими </w:t>
      </w:r>
      <w:proofErr w:type="gramStart"/>
      <w:r w:rsidRPr="002315A1">
        <w:rPr>
          <w:color w:val="000000"/>
        </w:rPr>
        <w:t>оплетками</w:t>
      </w:r>
      <w:proofErr w:type="gramEnd"/>
      <w:r w:rsidRPr="002315A1">
        <w:rPr>
          <w:color w:val="000000"/>
        </w:rPr>
        <w:t xml:space="preserve"> или другими защитными элементами при наличии выступающих концов проволоки у места </w:t>
      </w:r>
      <w:proofErr w:type="spellStart"/>
      <w:r w:rsidRPr="002315A1">
        <w:rPr>
          <w:color w:val="000000"/>
        </w:rPr>
        <w:t>заплетки</w:t>
      </w:r>
      <w:proofErr w:type="spellEnd"/>
      <w:r w:rsidRPr="002315A1">
        <w:rPr>
          <w:color w:val="000000"/>
        </w:rPr>
        <w:t>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с крюками, не имеющими предохранительных замков.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11. Цепной строп подлежит браковке при удлинении звена цепи более 3% от первоначального размера и при уменьшении диаметра сечения звена цепи вследствие износа более 10%.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А также обрыв звена или их деформация.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12. При осмотре захватов необходимо проверять состояние рабочих поверхностей, соприкасающихся с грузом. Если на них имеется насечка, то </w:t>
      </w:r>
      <w:proofErr w:type="spellStart"/>
      <w:r w:rsidRPr="002315A1">
        <w:rPr>
          <w:color w:val="000000"/>
        </w:rPr>
        <w:t>затупление</w:t>
      </w:r>
      <w:proofErr w:type="spellEnd"/>
      <w:r w:rsidRPr="002315A1">
        <w:rPr>
          <w:color w:val="000000"/>
        </w:rPr>
        <w:t xml:space="preserve"> или </w:t>
      </w:r>
      <w:proofErr w:type="spellStart"/>
      <w:r w:rsidRPr="002315A1">
        <w:rPr>
          <w:color w:val="000000"/>
        </w:rPr>
        <w:t>выкрашивание</w:t>
      </w:r>
      <w:proofErr w:type="spellEnd"/>
      <w:r w:rsidRPr="002315A1">
        <w:rPr>
          <w:color w:val="000000"/>
        </w:rPr>
        <w:t xml:space="preserve"> зубчиков не допускается. Захват подлежит браковке, если будут обнаружены изгибы, изломы рычагов или износ и повреждение соединительных звеньев. Металлические траверсы, состоящие из балок, распорок, рам и других элементов, подлежат браковке при обнаружении деформаций со стрелой прогиба более 2 мм на 1 м длины, трещин в местах резких перегибов или изменении сечения сварных элементов, а также при повреждении крепежных и соединительных звеньев.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13. При осмотре тары необходимо особенно тщательно проверять: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- появление трещин в захватных устройствах для </w:t>
      </w:r>
      <w:proofErr w:type="spellStart"/>
      <w:r w:rsidRPr="002315A1">
        <w:rPr>
          <w:color w:val="000000"/>
        </w:rPr>
        <w:t>строповки</w:t>
      </w:r>
      <w:proofErr w:type="spellEnd"/>
      <w:r w:rsidRPr="002315A1">
        <w:rPr>
          <w:color w:val="000000"/>
        </w:rPr>
        <w:t>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- исправность </w:t>
      </w:r>
      <w:proofErr w:type="spellStart"/>
      <w:r w:rsidRPr="002315A1">
        <w:rPr>
          <w:color w:val="000000"/>
        </w:rPr>
        <w:t>строповочных</w:t>
      </w:r>
      <w:proofErr w:type="spellEnd"/>
      <w:r w:rsidRPr="002315A1">
        <w:rPr>
          <w:color w:val="000000"/>
        </w:rPr>
        <w:t xml:space="preserve"> узлов и замковых устройств крышек;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отсутствие дефектов в сварных соединениях,</w:t>
      </w:r>
    </w:p>
    <w:p w:rsidR="00E226BC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целостность маркировки.</w:t>
      </w:r>
    </w:p>
    <w:p w:rsidR="002315A1" w:rsidRPr="002315A1" w:rsidRDefault="002315A1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2315A1">
        <w:rPr>
          <w:b/>
          <w:bCs/>
          <w:color w:val="000000"/>
        </w:rPr>
        <w:t>3.9. Ремонт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1. Восстановительный ремонт с применением сварки грузозахватных приспособлений, тары и их элементов должен производиться в организациях, располагающих техническими средствами и квалифицированными специалистами, обеспечивающими ремонт в полном соответствии с требованиями правил безопасности, нормативными документами, техническими условиями, технологическими картами и имеющими разрешение (лицензию) органов </w:t>
      </w:r>
      <w:proofErr w:type="spellStart"/>
      <w:r w:rsidRPr="002315A1">
        <w:rPr>
          <w:color w:val="000000"/>
        </w:rPr>
        <w:t>госгортехнадзора</w:t>
      </w:r>
      <w:proofErr w:type="spellEnd"/>
      <w:r w:rsidRPr="002315A1">
        <w:rPr>
          <w:color w:val="000000"/>
        </w:rPr>
        <w:t>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2. Материалы, применяемые при ремонте грузозахватных приспособлений и тары, должны соответствовать государственным стандартам и другим нормативным документам. Качество примененного материала при ремонте должно быть подтверждено сертификатом предприятия - поставщика материала и входным контролем.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lastRenderedPageBreak/>
        <w:t>3. Сварка ответственных элементов (колец, петель, захватов, рычагов и т.п.) грузозахватных приспособлений, тары и контроль качества сварных соединений должны выполняться в соответствии с требованиями ремонтной документации, разработанной специализированной организацией.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4. Текущий (мелкий) ремонт элементов грузозахватных приспособлений и тары без применения сварки (правка деталей, заделка концов канатов, замена крепежных деталей и т.п.) должны выполнять высококвалифицированные слесари согласно ремонтной документации и под руководством инженерно-технических работников, ответственных за содержание грузоподъемных машин в исправном состоянии, или других ответственных специалистов.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5. Сведения о качестве выполнения отдельных ремонтных работ должны быть занесены в ремонтный журнал или ведомость ремонта. При приемке грузозахватного приспособления или тары из ремонта необходимо произвести их осмотр и испытания с целью определения степени надежности.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6. Грузозахватные приспособления (траверсы, захваты и т.п.) после ремонта подлежат испытанию на предприятии, на котором они ремонтировались. Стропы ремонту не подлежат. Грузозахватные приспособления должны подвергаться осмотру и испытанию нагрузкой, в 1,25 раза превышающей их номинальную грузоподъемность.</w:t>
      </w:r>
    </w:p>
    <w:p w:rsidR="00E226BC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7. Тара для перемещения мелкоштучных, сыпучих, жидких и других грузов с применением грузоподъемных машин после ремонта должна подвергаться осмотру. Испытание тары грузом не обязательно.</w:t>
      </w:r>
    </w:p>
    <w:p w:rsidR="002315A1" w:rsidRPr="002315A1" w:rsidRDefault="002315A1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bookmarkStart w:id="6" w:name="Раздел_4"/>
      <w:bookmarkEnd w:id="6"/>
      <w:r w:rsidRPr="002315A1">
        <w:rPr>
          <w:b/>
          <w:bCs/>
          <w:color w:val="000000"/>
        </w:rPr>
        <w:t>Раздел 4. Организация работ по безопасной эксплуатации грузоподъемных кранов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2315A1">
        <w:rPr>
          <w:b/>
          <w:bCs/>
          <w:color w:val="000000"/>
        </w:rPr>
        <w:t>Структура надзора за безопасной эксплуатацией</w:t>
      </w:r>
    </w:p>
    <w:p w:rsidR="00E226BC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rFonts w:ascii="Arial" w:hAnsi="Arial" w:cs="Arial"/>
          <w:b/>
          <w:bCs/>
          <w:color w:val="000000"/>
        </w:rPr>
      </w:pPr>
      <w:r w:rsidRPr="002315A1">
        <w:rPr>
          <w:b/>
          <w:bCs/>
          <w:color w:val="000000"/>
        </w:rPr>
        <w:t>грузоподъемных машин на предприятии</w:t>
      </w:r>
      <w:r w:rsidRPr="002315A1">
        <w:rPr>
          <w:rFonts w:ascii="Arial" w:hAnsi="Arial" w:cs="Arial"/>
          <w:b/>
          <w:bCs/>
          <w:color w:val="000000"/>
        </w:rPr>
        <w:t>.</w:t>
      </w:r>
    </w:p>
    <w:p w:rsidR="002315A1" w:rsidRPr="002315A1" w:rsidRDefault="002315A1" w:rsidP="00E226BC">
      <w:pPr>
        <w:pStyle w:val="a3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</w:rPr>
      </w:pPr>
    </w:p>
    <w:p w:rsidR="00B53A43" w:rsidRDefault="00E226BC" w:rsidP="00B53A43">
      <w:r>
        <w:rPr>
          <w:noProof/>
          <w:lang w:eastAsia="ru-RU"/>
        </w:rPr>
        <w:drawing>
          <wp:inline distT="0" distB="0" distL="0" distR="0">
            <wp:extent cx="5996940" cy="429006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846384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5A1" w:rsidRDefault="002315A1" w:rsidP="00B53A43"/>
    <w:p w:rsidR="002315A1" w:rsidRDefault="002315A1" w:rsidP="00B53A43"/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2315A1">
        <w:rPr>
          <w:b/>
          <w:bCs/>
          <w:color w:val="000000"/>
        </w:rPr>
        <w:lastRenderedPageBreak/>
        <w:t>Порядок назначения и обязанности лица, ответственного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b/>
          <w:bCs/>
          <w:color w:val="000000"/>
        </w:rPr>
      </w:pPr>
      <w:r w:rsidRPr="002315A1">
        <w:rPr>
          <w:b/>
          <w:bCs/>
          <w:color w:val="000000"/>
        </w:rPr>
        <w:t>за безопасное производство работ кранами.</w:t>
      </w:r>
    </w:p>
    <w:p w:rsidR="002315A1" w:rsidRPr="002315A1" w:rsidRDefault="002315A1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В каждом цехе, на строительной площадке или другом участке работ кранов в каждой смене должно быть назначено приказом лицо, ответственное за безопасное производство работ кранами, из числа мастеров, прорабов, начальников цехов, участков. На складах материалов и других участках работы в качестве лиц, ответственных за безопасное производство работ кранами, по согласованию с органами </w:t>
      </w:r>
      <w:proofErr w:type="spellStart"/>
      <w:r w:rsidRPr="002315A1">
        <w:rPr>
          <w:color w:val="000000"/>
        </w:rPr>
        <w:t>госгортехнадзора</w:t>
      </w:r>
      <w:proofErr w:type="spellEnd"/>
      <w:r w:rsidRPr="002315A1">
        <w:rPr>
          <w:color w:val="000000"/>
        </w:rPr>
        <w:t xml:space="preserve"> могут быть назначены заведующие складами, бригадиры. Назначение указанных работников в качестве лиц, ответственных за безопасное производство работ кранами, должно производиться после обучения и проверки знания ими соответствующих разделов настоящих Правил, должностной инструкции, производственных инструкций для крановщиков и стропальщиков. Проверку знаний проводит экзаменационная комиссия с участием инспектора </w:t>
      </w:r>
      <w:proofErr w:type="spellStart"/>
      <w:r w:rsidRPr="002315A1">
        <w:rPr>
          <w:color w:val="000000"/>
        </w:rPr>
        <w:t>госгортехнадзора</w:t>
      </w:r>
      <w:proofErr w:type="spellEnd"/>
      <w:r w:rsidRPr="002315A1">
        <w:rPr>
          <w:color w:val="000000"/>
        </w:rPr>
        <w:t>. Лицам, прошедшим проверку знаний, выдаются удостоверение и должностная инструкция. (9.4.4).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i/>
          <w:iCs/>
          <w:color w:val="000000"/>
        </w:rPr>
        <w:t>Обязанности ответственных специалистов устанавливаются в должностных инструкциях.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2315A1">
        <w:rPr>
          <w:b/>
          <w:bCs/>
          <w:color w:val="000000"/>
        </w:rPr>
        <w:t>(РД 10-34-93)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Лицо, ответственное за безопасное производство работ кранами, обязано: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1) организовывать ведение работ кранами в соответствии с правилами безопасности, проектами производства работ, техническими условиями и технологическими регламентами;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2) инструктировать крановщиков и стропальщиков по безопасному выполнению предстоящей работы;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3) не допускать к обслуживанию кранов необученный и неаттестованный персонал, определять число стропальщиков, а также необходимость назначения сигнальщиков при работе кранов;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4) не допускать к использованию немаркированные, неисправные или не соответствующие характеру и массе грузов съемные грузозахватные приспособления и тару, удалять с места работ бракованные приспособления и тару;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5) указывать крановщикам и стропальщикам место, порядок и габариты складирования грузов;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6) непосредственно руководить работами: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при загрузке и разгрузке полувагонов;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при перемещении груза несколькими кранами;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вблизи линии электропередачи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при перемещении груза кранами над перекрытиями, под которыми размещены производственные или служебные помещения, где могут находиться люди;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- при перемещении груза, на который не разработаны схемы </w:t>
      </w:r>
      <w:proofErr w:type="spellStart"/>
      <w:r w:rsidRPr="002315A1">
        <w:rPr>
          <w:color w:val="000000"/>
        </w:rPr>
        <w:t>строповки</w:t>
      </w:r>
      <w:proofErr w:type="spellEnd"/>
      <w:r w:rsidRPr="002315A1">
        <w:rPr>
          <w:color w:val="000000"/>
        </w:rPr>
        <w:t>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- а также в других случаях, предусмотренных проектами производства работ или технологическими регламентами;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7) указать крановщику место установки стрелового крана и выдать разрешение на работу крана с записью в вахтенном журнале;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8) контролировать соблюдение марочной системы при работе мостовых кранов;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9) не допускать производство работ без наряда-допуска в случаях, предусмотренных Правилами;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10) обеспечивать рабочих необходимыми средствами и приспособлениями для безопасного производства работ кранами;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11) следить за выполнением крановщиками и стропальщиками производственных инструкций, проектов производства работ и технологических регламентов.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i/>
          <w:iCs/>
          <w:color w:val="000000"/>
        </w:rPr>
        <w:t>Инструктаж крановщиков и стропальщиков лицом, ответственным за безопасное производство работ кранами перед началом работы. (РД 10-34).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При инструктаже крановщиков, операторов и стропальщиков лицо, ответственное за безопасное производство работ кранами, должно обратить особое внимание на: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lastRenderedPageBreak/>
        <w:t xml:space="preserve">1) недопустимость нахождения людей под перемещаемым грузом и возле работающего стрелового самоходного или башенного крана во избежание зажатия людей и </w:t>
      </w:r>
      <w:proofErr w:type="spellStart"/>
      <w:r w:rsidRPr="002315A1">
        <w:rPr>
          <w:color w:val="000000"/>
        </w:rPr>
        <w:t>травмирования</w:t>
      </w:r>
      <w:proofErr w:type="spellEnd"/>
      <w:r w:rsidRPr="002315A1">
        <w:rPr>
          <w:color w:val="000000"/>
        </w:rPr>
        <w:t xml:space="preserve"> их грузом;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2) необходимость строгого соблюдения способов </w:t>
      </w:r>
      <w:proofErr w:type="spellStart"/>
      <w:r w:rsidRPr="002315A1">
        <w:rPr>
          <w:color w:val="000000"/>
        </w:rPr>
        <w:t>строповки</w:t>
      </w:r>
      <w:proofErr w:type="spellEnd"/>
      <w:r w:rsidRPr="002315A1">
        <w:rPr>
          <w:color w:val="000000"/>
        </w:rPr>
        <w:t>, зацепки грузов и правильного применения грузозахватных приспособлений и тары;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3) недопустимость перемещения краном людей или груза с находящимися на нем людьми;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4) опасность </w:t>
      </w:r>
      <w:proofErr w:type="spellStart"/>
      <w:r w:rsidRPr="002315A1">
        <w:rPr>
          <w:color w:val="000000"/>
        </w:rPr>
        <w:t>подтаскивания</w:t>
      </w:r>
      <w:proofErr w:type="spellEnd"/>
      <w:r w:rsidRPr="002315A1">
        <w:rPr>
          <w:color w:val="000000"/>
        </w:rPr>
        <w:t xml:space="preserve"> грузов по земле, полу или рельсам крюком крана, а также перемещения грузов при наклонном положении грузовых канатов;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5) недопустимость подъема краном груза, засыпанного землей или примерзшего к земле, заложенного другими грузами, укрепленного болтами или залитого бетоном, а также металла и шлака, застывшего в печи или приварившегося после слива;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6) правильность установки стреловых самоходных кранов (требования к площадкам, габаритам и т. п.);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7) недопустимость перегруза грузоподъемных кранов;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8) необходимость строгого соблюдения порядка производства работ стреловыми самоходными кранами и кранами-манипуляторами вблизи линии электропередачи, запрещение установки кранов для работы под проводами действующей линии электропередачи;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9) недопустимость нахождения людей на подвижном составе при его погрузке и разгрузке кранами;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10) соблюдение установленного порядка выполнения работ, связанных с выходом людей на крановые пути мостовых кранов;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11) необходимость строгого соблюдения требований проектов производства работ и технологических процессов перемещения грузов;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12) соблюдение мер безопасности при </w:t>
      </w:r>
      <w:proofErr w:type="spellStart"/>
      <w:r w:rsidRPr="002315A1">
        <w:rPr>
          <w:color w:val="000000"/>
        </w:rPr>
        <w:t>строповке</w:t>
      </w:r>
      <w:proofErr w:type="spellEnd"/>
      <w:r w:rsidRPr="002315A1">
        <w:rPr>
          <w:color w:val="000000"/>
        </w:rPr>
        <w:t xml:space="preserve"> и перемещении </w:t>
      </w:r>
      <w:proofErr w:type="spellStart"/>
      <w:r w:rsidRPr="002315A1">
        <w:rPr>
          <w:color w:val="000000"/>
        </w:rPr>
        <w:t>взрыво</w:t>
      </w:r>
      <w:proofErr w:type="spellEnd"/>
      <w:r w:rsidRPr="002315A1">
        <w:rPr>
          <w:color w:val="000000"/>
        </w:rPr>
        <w:t>- и пожароопасных или ядовитых грузов;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13) опасность нахождения между перемещаемым грузом и сооружениями, оборудованием, штабелями грузов и т. п.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i/>
          <w:iCs/>
          <w:color w:val="000000"/>
        </w:rPr>
        <w:t>2.5.</w:t>
      </w:r>
      <w:r w:rsidRPr="002315A1">
        <w:rPr>
          <w:color w:val="000000"/>
        </w:rPr>
        <w:t> </w:t>
      </w:r>
      <w:r w:rsidRPr="002315A1">
        <w:rPr>
          <w:i/>
          <w:iCs/>
          <w:color w:val="000000"/>
        </w:rPr>
        <w:t>Лицо, ответственное за безопасное производство работ кранами, обязано прекратить работу крана при: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1) неблагоприятных метеорологических условиях - сильном снегопаде, тумане, ливне, грозе, недопустимой силе ветра (необходимо требовать выполнения крановщиком мер по предупреждению угона крана ветром);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2) выявлении в техническом состоянии крана опасных дефектов, неисправностей (повреждение и разрушение металлоконструкций, неисправность тормозов и приборов безопасности, повреждение канатов, блоков, барабанов);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3) недопустимой просадке и появлении других опасных дефектов кранового пути;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4) отсутствии обученных и аттестованных крановщиков и стропальщиков;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5) отсутствии необходимых грузозахватных приспособлений и тары;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6) температуре воздуха ниже допустимой, указанной в паспорте крана;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7) недостаточной освещенности места производства работ краном;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8) появлении других причин, влияющих на безопасность ведения работ.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i/>
          <w:iCs/>
          <w:color w:val="000000"/>
        </w:rPr>
        <w:t>Порядок обучения, аттестации и допуска к самостоятельной работе машинистов кранов (крановщиков) и стропальщиков.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8. Для управления кранами и их обслуживания владелец обязан назначить крановщиков, их помощников, слесарей и наладчиков приборов безопасности, а для обслуживания кранов с электрическим приводом, кроме того, и электромонтеров.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11. Для зацепки, обвязки (</w:t>
      </w:r>
      <w:proofErr w:type="spellStart"/>
      <w:r w:rsidRPr="002315A1">
        <w:rPr>
          <w:color w:val="000000"/>
        </w:rPr>
        <w:t>строповки</w:t>
      </w:r>
      <w:proofErr w:type="spellEnd"/>
      <w:r w:rsidRPr="002315A1">
        <w:rPr>
          <w:color w:val="000000"/>
        </w:rPr>
        <w:t>) и навешивания груза на крюк крана, за исключением случаев, указанных в ст. 9.4.12 настоящих Правил, должны назначаться стропальщики.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15. Крановщики, их помощники, другой обслуживающий и ремонтный персонал перед назначением на работу должны пройти медицинское освидетельствование для определения соответствия их физического состояния требованиям, предъявляемым к работникам этих профессий.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lastRenderedPageBreak/>
        <w:t xml:space="preserve">16. Подготовка и аттестация крановщиков и их помощников, стропальщиков, слесарей, электромонтеров и наладчиков приборов безопасности должна проводиться в профессионально-технических учебных заведениях, а также на курсах и в технических школах обучения рабочих указанным специальностям, создаваемых в организациях, располагающих базой для теоретического и производственного обучения и имеющих разрешение (лицензию) органов </w:t>
      </w:r>
      <w:proofErr w:type="spellStart"/>
      <w:r w:rsidRPr="002315A1">
        <w:rPr>
          <w:color w:val="000000"/>
        </w:rPr>
        <w:t>госгортехнадзора</w:t>
      </w:r>
      <w:proofErr w:type="spellEnd"/>
      <w:r w:rsidRPr="002315A1">
        <w:rPr>
          <w:color w:val="000000"/>
        </w:rPr>
        <w:t>. Подготовка рабочих указанных специальностей должна осуществляться по программам, разработанным учебными центрами и согласованным с Госгортехнадзором России.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20. Результаты аттестации и периодической проверки знаний обслуживающего персонала должны оформляться протоколом с отметкой в удостоверении.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21. Участие представителя органов </w:t>
      </w:r>
      <w:proofErr w:type="spellStart"/>
      <w:r w:rsidRPr="002315A1">
        <w:rPr>
          <w:color w:val="000000"/>
        </w:rPr>
        <w:t>госгортехнадзора</w:t>
      </w:r>
      <w:proofErr w:type="spellEnd"/>
      <w:r w:rsidRPr="002315A1">
        <w:rPr>
          <w:color w:val="000000"/>
        </w:rPr>
        <w:t xml:space="preserve"> в работе квалификационной комиссии при первичной аттестации крановщиков, их помощников, наладчиков приборов безопасности и стропальщиков обязательно. О дате проведения экзаменов органы </w:t>
      </w:r>
      <w:proofErr w:type="spellStart"/>
      <w:r w:rsidRPr="002315A1">
        <w:rPr>
          <w:color w:val="000000"/>
        </w:rPr>
        <w:t>госгортехнадзора</w:t>
      </w:r>
      <w:proofErr w:type="spellEnd"/>
      <w:r w:rsidRPr="002315A1">
        <w:rPr>
          <w:color w:val="000000"/>
        </w:rPr>
        <w:t xml:space="preserve"> (инспектор) должны быть уведомлены не позднее, чем за 10 дней. Аттестация других рабочих, обслуживающих краны, может проводиться без участия инспектора </w:t>
      </w:r>
      <w:proofErr w:type="spellStart"/>
      <w:r w:rsidRPr="002315A1">
        <w:rPr>
          <w:color w:val="000000"/>
        </w:rPr>
        <w:t>госгортехнадзора</w:t>
      </w:r>
      <w:proofErr w:type="spellEnd"/>
      <w:r w:rsidRPr="002315A1">
        <w:rPr>
          <w:color w:val="000000"/>
        </w:rPr>
        <w:t>, квалификационной комиссией организации, проводившей обучение.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22. Лицам, выдержавшим экзамены, выдаются соответствующие удостоверения за подписью председателя квалификационной комиссии, а крановщикам, их помощникам, наладчикам приборов безопасности и стропальщикам — за подписью председателя квалификационной комиссии и представителя органов </w:t>
      </w:r>
      <w:proofErr w:type="spellStart"/>
      <w:r w:rsidRPr="002315A1">
        <w:rPr>
          <w:color w:val="000000"/>
        </w:rPr>
        <w:t>госгортехнадзора</w:t>
      </w:r>
      <w:proofErr w:type="spellEnd"/>
      <w:r w:rsidRPr="002315A1">
        <w:rPr>
          <w:color w:val="000000"/>
        </w:rPr>
        <w:t>. В удостоверении крановщика должны быть указаны типы кранов, к управлению которыми он допущен. В удостоверение крановщика и стропальщика должна быть вклеена фотокарточка. Это удостоверение во время работы они должны иметь при себе.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23. Допуск к работе крановщиков, их помощников, слесарей, электромонтеров, наладчиков приборов безопасности и стропальщиков должен оформляться приказом (распоряжением) по организации.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center"/>
        <w:rPr>
          <w:color w:val="000000"/>
        </w:rPr>
      </w:pPr>
      <w:r w:rsidRPr="002315A1">
        <w:rPr>
          <w:i/>
          <w:iCs/>
          <w:color w:val="000000"/>
        </w:rPr>
        <w:t>Порядок назначения сигнальщиков.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13. В тех случаях, когда зона, обслуживаемая краном, полностью не просматривается из кабины крановщика, и при отсутствии между крановщиком и стропальщиком радио- или телефонной связи для передачи сигналов крановщику должен быть назначен сигнальщик из числа стропальщиков. Такие сигнальщики назначаются лицом, ответственным за безопасное производство работ кранами.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i/>
          <w:iCs/>
          <w:color w:val="000000"/>
        </w:rPr>
        <w:t>Сроки и порядок проведения повторной проверки знаний обслуживающего персонала.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19. Повторная проверка знаний обслуживающего персонала (крановщиков, их помощников, слесарей, электромонтеров, наладчиков приборов безопасности и стропальщиков) квалификационной комиссией должна проводиться: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а) периодически, не реже одного раза в 12 </w:t>
      </w:r>
      <w:proofErr w:type="spellStart"/>
      <w:r w:rsidRPr="002315A1">
        <w:rPr>
          <w:color w:val="000000"/>
        </w:rPr>
        <w:t>мес</w:t>
      </w:r>
      <w:proofErr w:type="spellEnd"/>
      <w:r w:rsidRPr="002315A1">
        <w:rPr>
          <w:color w:val="000000"/>
        </w:rPr>
        <w:t>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б) при переходе работника на другое место работы;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в) по требованию инженерно-технического работника по надзору за безопасной эксплуатацией грузоподъемных кранов или инспектора </w:t>
      </w:r>
      <w:proofErr w:type="spellStart"/>
      <w:r w:rsidRPr="002315A1">
        <w:rPr>
          <w:color w:val="000000"/>
        </w:rPr>
        <w:t>госгортехнадзора</w:t>
      </w:r>
      <w:proofErr w:type="spellEnd"/>
      <w:r w:rsidRPr="002315A1">
        <w:rPr>
          <w:color w:val="000000"/>
        </w:rPr>
        <w:t>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Повторная проверка знаний должна проводиться в объеме производственной инструкции. Участие инспектора </w:t>
      </w:r>
      <w:proofErr w:type="spellStart"/>
      <w:r w:rsidRPr="002315A1">
        <w:rPr>
          <w:color w:val="000000"/>
        </w:rPr>
        <w:t>госгортехнадзора</w:t>
      </w:r>
      <w:proofErr w:type="spellEnd"/>
      <w:r w:rsidRPr="002315A1">
        <w:rPr>
          <w:color w:val="000000"/>
        </w:rPr>
        <w:t xml:space="preserve"> в повторной проверке знаний обслуживающего персонала не обязательно.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20. Результаты аттестации и периодической проверки знаний обслуживающего персонала должны оформляться протоколом с отметкой в удостоверении.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i/>
          <w:iCs/>
          <w:color w:val="000000"/>
        </w:rPr>
        <w:t>До начала производства работ грузоподъемными кранами администрация обязана обеспечить крановщиков и стропальщиков: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1. Для правильного обслуживания кранов владелец обязан обеспечить крановщиков, их помощников, слесарей, электромонтеров, наладчиков приборов безопасности и стропальщиков производственными инструкциями, определяющими их обязанности, порядок безопасного производства работ и ответственность. Производственные инструкции обслуживающему персоналу должны выдаваться под расписку перед допуском их к работе.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lastRenderedPageBreak/>
        <w:t xml:space="preserve">2. Владельцем крана или эксплуатирующей организацией должны быть разработаны способы правильной </w:t>
      </w:r>
      <w:proofErr w:type="spellStart"/>
      <w:r w:rsidRPr="002315A1">
        <w:rPr>
          <w:color w:val="000000"/>
        </w:rPr>
        <w:t>строповки</w:t>
      </w:r>
      <w:proofErr w:type="spellEnd"/>
      <w:r w:rsidRPr="002315A1">
        <w:rPr>
          <w:color w:val="000000"/>
        </w:rPr>
        <w:t xml:space="preserve"> и зацепки грузов, которым должны быть обучены стропальщики.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Схемы </w:t>
      </w:r>
      <w:proofErr w:type="spellStart"/>
      <w:r w:rsidRPr="002315A1">
        <w:rPr>
          <w:color w:val="000000"/>
        </w:rPr>
        <w:t>строповки</w:t>
      </w:r>
      <w:proofErr w:type="spellEnd"/>
      <w:r w:rsidRPr="002315A1">
        <w:rPr>
          <w:color w:val="000000"/>
        </w:rPr>
        <w:t xml:space="preserve">, графическое изображение способов </w:t>
      </w:r>
      <w:proofErr w:type="spellStart"/>
      <w:r w:rsidRPr="002315A1">
        <w:rPr>
          <w:color w:val="000000"/>
        </w:rPr>
        <w:t>строповки</w:t>
      </w:r>
      <w:proofErr w:type="spellEnd"/>
      <w:r w:rsidRPr="002315A1">
        <w:rPr>
          <w:color w:val="000000"/>
        </w:rPr>
        <w:t xml:space="preserve"> и зацепки грузов должны быть выданы на руки стропальщикам и крановщикам или вывешены в местах производства работ.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3. Владелец крана или эксплуатирующая организация должны: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а) разработать и выдать на места ведения работ проекты производства строительно-монтажных работ кранами, технологические карты складирования грузов, погрузки и разгрузки транспортных средств и подвижного состава и другие технологические регламенты;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б) ознакомить (под расписку) с проектами и другими технологическими регламентами лиц, ответственных за безопасное производство работ кранами, крановщиков и стропальщиков;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в) обеспечить стропальщиков отличительными знаками, испытанными и маркированными съемными грузозахватными приспособлениями и тарой, соответствующим массе и характеру перемещаемых грузов;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г) вывесить на месте производства работ список основных перемещаемых краном грузов с указанием их массы. Крановщикам и стропальщикам, обслуживающим стреловые краны при ведении строительно-монтажных работ, такой список должен быть выдан на руки;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з) определить площадки и места складирования грузов, оборудовать их необходимыми технологической оснасткой и приспособлениями (кассетами, пирамидами, стеллажами, лестницами, подставками, подкладками, прокладками и т.п.) и проинструктировать крановщиков и стропальщиков относительно порядка и габаритов складирования;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и) обеспечить выполнение проектов производства работ и других технологических регламентов при производстве работ кранами;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к) обеспечить исправное состояние башенных кранов, находящихся на строительной площадке в нерабочем состоянии, после получения сообщения от заказчика об окончании работ (до начала демонтажа) отсоединить кран от источника питания и принять меры по предотвращению угона крана ветром.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4. Организации, эксплуатирующие краны, должны установить порядок обмена сигналами между стропальщиком и крановщиком. Рекомендуемая знаковая сигнализация приведена в приложении 18. При возведении зданий и сооружений высотой более 36 м должна применяться двусторонняя радиопереговорная связь. Знаковая сигнализация и система обмена сигналами при радиопереговорной связи должны быть внесены в производственные инструкции для крановщиков и стропальщиков.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i/>
          <w:iCs/>
          <w:color w:val="000000"/>
        </w:rPr>
        <w:t>Инженерно-технический работник по надзору за безопасной эксплуатацией грузоподъемных машин не должен допускать их работу, если при проверке он установил, что: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1) обслуживание грузоподъемной машины ведется неаттестованным крановщиком, оператором, машинистом подъемника, стропальщиком;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2) не назначены инженерно-технические работники, ответственные за содержание грузоподъемных машин в исправном состоянии, и лица, ответственные за безопасное производство работ кранами;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3) истек срок технического освидетельствования грузоподъемной машины или специального обследования машины, отработавшей нормативный срок службы;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4) не выполнены выданные им или органами </w:t>
      </w:r>
      <w:proofErr w:type="spellStart"/>
      <w:r w:rsidRPr="002315A1">
        <w:rPr>
          <w:color w:val="000000"/>
        </w:rPr>
        <w:t>госгортехнадзора</w:t>
      </w:r>
      <w:proofErr w:type="spellEnd"/>
      <w:r w:rsidRPr="002315A1">
        <w:rPr>
          <w:color w:val="000000"/>
        </w:rPr>
        <w:t xml:space="preserve"> предписания по обеспечению безопасной эксплуатации грузоподъемных машин;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5) на грузоподъемной машине выявлены технические неисправности: трещины или деформации металлоконструкций, ослабление креплений в соединениях металлоконструкций, неисправность приборов и устройств безопасности, системы управления, недопустимый износ крюков, канатов, цепей, механизмов и тормозов, кранового пути, заземления или электрооборудования;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6) отсутствуют соответствующие массе и виду перемещаемых грузов съемные грузозахватные приспособления и тара или они неисправны;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7) работы ведутся без проектов производства работ, технологических карт, нарядов-допусков;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lastRenderedPageBreak/>
        <w:t>8) не выполнены мероприятия по безопасному ведению работ, изложенные в проектах производства работ, технологических картах, нарядах-допусках;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9) отсутствуют либо утеряны паспорт грузоподъемной машины или сведения о ее регистрации в органах </w:t>
      </w:r>
      <w:proofErr w:type="spellStart"/>
      <w:r w:rsidRPr="002315A1">
        <w:rPr>
          <w:color w:val="000000"/>
        </w:rPr>
        <w:t>госгортехнадзора</w:t>
      </w:r>
      <w:proofErr w:type="spellEnd"/>
      <w:r w:rsidRPr="002315A1">
        <w:rPr>
          <w:color w:val="000000"/>
        </w:rPr>
        <w:t>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 xml:space="preserve">10) работы с применением грузоподъемных машин ведутся с опасными нарушениями правил безопасности и инструкций, что может привести к аварии или </w:t>
      </w:r>
      <w:proofErr w:type="spellStart"/>
      <w:r w:rsidRPr="002315A1">
        <w:rPr>
          <w:color w:val="000000"/>
        </w:rPr>
        <w:t>травмированию</w:t>
      </w:r>
      <w:proofErr w:type="spellEnd"/>
      <w:r w:rsidRPr="002315A1">
        <w:rPr>
          <w:color w:val="000000"/>
        </w:rPr>
        <w:t xml:space="preserve"> людей.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i/>
          <w:iCs/>
          <w:color w:val="000000"/>
        </w:rPr>
        <w:t>Инженерно-технический работник по надзору за безопасной эксплуатацией грузоподъемных машин имеет право: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1) посещать в любое время в соответствии с установленным на предприятии порядком участки, где работают грузоподъемные машины, проверять их техническое состояние, условия эксплуатации, а также соблюдение инженерно-техническими работниками и обслуживающим персоналом правил безопасности и инструкций;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2) останавливать (с наложением пломбы) работу грузоподъемных машин в случаях, указанных в п. 2.2 настоящей Типовой инструкции;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3) требовать от технических служб предприятия, инженерно-технических работников, ответственных за содержание грузоподъемных машин в исправном состоянии, и лиц, ответственных за безопасное производство работ кранами, предъявления для проверки документов по вопросам, связанным с эксплуатацией грузоподъемных машин;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4) давать обязательные для администрации цехов, участков предписания и устанавливать сроки устранения выявленных нарушений;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5) ставить вопрос перед администрацией предприятия (организации) об отстранении от обслуживания грузоподъемных машин необученных и неаттестованных рабочих, а также лиц, нарушающих правила безопасности и инструкции;</w:t>
      </w:r>
    </w:p>
    <w:p w:rsidR="00E226BC" w:rsidRPr="002315A1" w:rsidRDefault="00E226BC" w:rsidP="00E226BC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2315A1">
        <w:rPr>
          <w:color w:val="000000"/>
        </w:rPr>
        <w:t>6) ставить вопрос о наказании работников за нарушение правил безопасности и инструкций.</w:t>
      </w:r>
    </w:p>
    <w:p w:rsidR="00E226BC" w:rsidRPr="002315A1" w:rsidRDefault="00E226BC" w:rsidP="00E226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эксплуатирующие краны, должны установить порядок обмена сигналами между стропальщиком и крановщиком. Рекомендуемая знаковая сигнализация приведена в приложении 18. При возведении зданий и сооружений высотой более 36 м должна применяться двусторонняя радиопереговорная связь. Знаковая сигнализация и система обмена сигналами при радиопереговорной связи должны быть внесены в производственные инструкции для крановщиков и стропальщиков.</w:t>
      </w:r>
    </w:p>
    <w:p w:rsidR="00E226BC" w:rsidRDefault="00E226BC" w:rsidP="00B53A43">
      <w:pPr>
        <w:rPr>
          <w:rFonts w:ascii="Arial" w:hAnsi="Arial" w:cs="Arial"/>
          <w:color w:val="000000"/>
          <w:sz w:val="20"/>
          <w:szCs w:val="20"/>
          <w:shd w:val="clear" w:color="auto" w:fill="FFFFDD"/>
        </w:rPr>
      </w:pPr>
    </w:p>
    <w:p w:rsidR="00E226BC" w:rsidRDefault="00E226BC" w:rsidP="00B53A43">
      <w:bookmarkStart w:id="7" w:name="_GoBack"/>
      <w:bookmarkEnd w:id="7"/>
    </w:p>
    <w:sectPr w:rsidR="00E226BC" w:rsidSect="00FB44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2544B"/>
    <w:multiLevelType w:val="hybridMultilevel"/>
    <w:tmpl w:val="E6E692FA"/>
    <w:lvl w:ilvl="0" w:tplc="8104DC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7E"/>
    <w:rsid w:val="001E7C2A"/>
    <w:rsid w:val="002315A1"/>
    <w:rsid w:val="0075597E"/>
    <w:rsid w:val="00B53A43"/>
    <w:rsid w:val="00E226BC"/>
    <w:rsid w:val="00FB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91CB"/>
  <w15:chartTrackingRefBased/>
  <w15:docId w15:val="{2DE1A8AD-9FE6-46B6-99B4-01D295EB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28</Pages>
  <Words>11610</Words>
  <Characters>66179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3</cp:revision>
  <dcterms:created xsi:type="dcterms:W3CDTF">2018-12-21T07:29:00Z</dcterms:created>
  <dcterms:modified xsi:type="dcterms:W3CDTF">2018-12-21T09:58:00Z</dcterms:modified>
</cp:coreProperties>
</file>