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823"/>
        <w:gridCol w:w="1326"/>
      </w:tblGrid>
      <w:tr w:rsidR="00BF4A13" w14:paraId="73738348" w14:textId="77777777" w:rsidTr="00B97A3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115B6" w14:textId="77777777" w:rsidR="00BF4A13" w:rsidRDefault="00BF4A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AA217" w14:textId="198E7558" w:rsidR="00BF4A13" w:rsidRDefault="00D50CE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 w:rsidR="00B97A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8FDF6" w14:textId="77777777" w:rsidR="00BF4A13" w:rsidRDefault="00BF4A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A13" w:rsidRPr="00DA35CC" w14:paraId="01CAB08A" w14:textId="77777777" w:rsidTr="00B97A3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054D9" w14:textId="77777777" w:rsidR="00BF4A13" w:rsidRPr="00B97A3C" w:rsidRDefault="00BF4A13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3CDB1" w14:textId="77777777" w:rsidR="00BF4A13" w:rsidRPr="00B97A3C" w:rsidRDefault="00D50CE5">
            <w:pPr>
              <w:rPr>
                <w:i/>
                <w:iCs/>
                <w:lang w:val="ru-RU"/>
              </w:rPr>
            </w:pPr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(полное фирменное наименование юридического лица)</w:t>
            </w:r>
          </w:p>
        </w:tc>
        <w:tc>
          <w:tcPr>
            <w:tcW w:w="13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6D65D" w14:textId="77777777" w:rsidR="00BF4A13" w:rsidRPr="00B97A3C" w:rsidRDefault="00BF4A13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BF4A13" w14:paraId="59007154" w14:textId="77777777" w:rsidTr="00B97A3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35042" w14:textId="77777777" w:rsidR="00BF4A13" w:rsidRPr="00B97A3C" w:rsidRDefault="00BF4A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4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AE1AD" w14:textId="77777777" w:rsidR="00BF4A13" w:rsidRDefault="00D50CE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F4A13" w14:paraId="1C188C5D" w14:textId="77777777" w:rsidTr="00B97A3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8884C" w14:textId="77777777" w:rsidR="00BF4A13" w:rsidRDefault="00BF4A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18AD9" w14:textId="72060B73" w:rsidR="00BF4A13" w:rsidRDefault="00D50CE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 w:rsidR="000F4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BF4A13" w:rsidRPr="00B97A3C" w14:paraId="0F884804" w14:textId="77777777" w:rsidTr="00B97A3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D8F71" w14:textId="77777777" w:rsidR="00BF4A13" w:rsidRPr="00B97A3C" w:rsidRDefault="00BF4A13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4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4E315" w14:textId="77777777" w:rsidR="00BF4A13" w:rsidRPr="00B97A3C" w:rsidRDefault="00D50CE5">
            <w:pPr>
              <w:rPr>
                <w:i/>
                <w:iCs/>
              </w:rPr>
            </w:pPr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должности</w:t>
            </w:r>
            <w:proofErr w:type="spellEnd"/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руководителя</w:t>
            </w:r>
            <w:proofErr w:type="spellEnd"/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BF4A13" w14:paraId="73E095D5" w14:textId="77777777" w:rsidTr="00B97A3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F7B72" w14:textId="77777777" w:rsidR="00BF4A13" w:rsidRDefault="00BF4A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FB4E1" w14:textId="6E83321F" w:rsidR="00BF4A13" w:rsidRDefault="00D50CE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 w:rsidR="000F4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3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B0E4F" w14:textId="0938736F" w:rsidR="00BF4A13" w:rsidRDefault="00D50CE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27.12.2021</w:t>
            </w:r>
          </w:p>
        </w:tc>
      </w:tr>
      <w:tr w:rsidR="00BF4A13" w:rsidRPr="00B97A3C" w14:paraId="70A7487F" w14:textId="77777777" w:rsidTr="00B97A3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101DF" w14:textId="77777777" w:rsidR="00BF4A13" w:rsidRPr="00B97A3C" w:rsidRDefault="00BF4A13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14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1744C" w14:textId="77777777" w:rsidR="00BF4A13" w:rsidRPr="00B97A3C" w:rsidRDefault="00D50CE5">
            <w:pPr>
              <w:rPr>
                <w:i/>
                <w:iCs/>
              </w:rPr>
            </w:pPr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 xml:space="preserve">(Ф.И.О., </w:t>
            </w:r>
            <w:proofErr w:type="spellStart"/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подпись</w:t>
            </w:r>
            <w:proofErr w:type="spellEnd"/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14:paraId="5E6739A6" w14:textId="5846FD04" w:rsidR="00BF4A13" w:rsidRPr="00B97A3C" w:rsidRDefault="00D50CE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bCs/>
          <w:color w:val="222222"/>
          <w:sz w:val="33"/>
          <w:szCs w:val="33"/>
          <w:lang w:val="ru-RU"/>
        </w:rPr>
      </w:pPr>
      <w:r w:rsidRPr="00B97A3C">
        <w:rPr>
          <w:b/>
          <w:bCs/>
          <w:color w:val="222222"/>
          <w:sz w:val="33"/>
          <w:szCs w:val="33"/>
          <w:lang w:val="ru-RU"/>
        </w:rPr>
        <w:t>Положение о видеонаблюдении за производством работ</w:t>
      </w:r>
    </w:p>
    <w:p w14:paraId="391B8732" w14:textId="77777777" w:rsidR="00BF4A13" w:rsidRPr="00B97A3C" w:rsidRDefault="00D50CE5" w:rsidP="00B97A3C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B97A3C">
        <w:rPr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14:paraId="701E6699" w14:textId="494D3681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1.1. Положение о видеонаблюдении за производством работ ____________________________________________</w:t>
      </w:r>
      <w:r w:rsidR="00B97A3C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 w:rsidR="00B97A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«Организация» и «Положение») определяет порядок использования видеоаппаратуры за производством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и организации системы видеонаблюдения в Организации.</w:t>
      </w:r>
    </w:p>
    <w:p w14:paraId="5952E8D4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1.2. Видеонаблюдение в Организации финансируется за ее счет в целях более эффективного использования имеющихся ресурсов для оперативного решения вопросов производственной деятельности.</w:t>
      </w:r>
    </w:p>
    <w:p w14:paraId="5CBAE08F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1.3. Настоящее Положение обязательно для работников и посетителей Организации. Каждый такой работник подлежит ознакомлению с Положением под роспись в журнале учета пользователей. Выписки из Положения подлежат размещению на видных местах, доступных для посетителей Организации.</w:t>
      </w:r>
    </w:p>
    <w:p w14:paraId="0845BC19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1.4. Локальные нормативные акты Организации и условия трудовых договоров с работниками, регламентирующие видеонаблюдение, в обязательном порядке согласовываются с бухгалтерией и отделом кадров.</w:t>
      </w:r>
    </w:p>
    <w:p w14:paraId="764DBF01" w14:textId="77777777" w:rsidR="00BF4A13" w:rsidRPr="00B97A3C" w:rsidRDefault="00D50CE5" w:rsidP="00B97A3C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B97A3C">
        <w:rPr>
          <w:b/>
          <w:bCs/>
          <w:color w:val="252525"/>
          <w:spacing w:val="-2"/>
          <w:sz w:val="28"/>
          <w:szCs w:val="28"/>
          <w:lang w:val="ru-RU"/>
        </w:rPr>
        <w:t>2. Основные понятия и сокращения</w:t>
      </w:r>
    </w:p>
    <w:p w14:paraId="1FA584D9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В настоящем Положении применяются следующие основные понятия и сокращения:</w:t>
      </w:r>
    </w:p>
    <w:p w14:paraId="01DDF4D6" w14:textId="37CC9990" w:rsidR="00BF4A13" w:rsidRPr="00B97A3C" w:rsidRDefault="00D50CE5" w:rsidP="00B97A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2.1. Категории объектов, зданий, сооружений, помещений, территорий</w:t>
      </w:r>
      <w:r w:rsidR="00B97A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«объекты»), подлежащих оснащению видеокамерами и датчиками</w:t>
      </w:r>
      <w:r w:rsidR="00B97A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структурированных охранных систем мониторинга и управления инженерными</w:t>
      </w:r>
      <w:r w:rsidR="00B97A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системами зданий и сооружений, системами безопасности (далее - ВДСМ):</w:t>
      </w:r>
    </w:p>
    <w:p w14:paraId="3B065523" w14:textId="323FDBCF" w:rsidR="00BF4A13" w:rsidRDefault="00D50CE5" w:rsidP="00B97A3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 w:rsidR="00B97A3C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___</w:t>
      </w:r>
    </w:p>
    <w:p w14:paraId="7CFCFDAD" w14:textId="2125356D" w:rsidR="00BF4A13" w:rsidRDefault="00D50CE5" w:rsidP="00B97A3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</w:t>
      </w:r>
      <w:r w:rsidR="00B97A3C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 w14:paraId="109CBE27" w14:textId="77777777" w:rsidR="00BF4A13" w:rsidRDefault="00D50CE5" w:rsidP="00B97A3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 w14:paraId="68378BA6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2.2. Аналоговая система охранная телевизионная – система, в которой видеосигнал от видеокамер до видеомонитора и/или видеорегистратора передается в аналоговом виде, не подвергаясь аналого-цифровому преобразованию.</w:t>
      </w:r>
    </w:p>
    <w:p w14:paraId="35F542F6" w14:textId="5D440C2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Криминальная безопасность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состояние объекта защиты, при котором отсутствует риск, связанный с причинением ему вреда от реализации криминальной угрозы.</w:t>
      </w:r>
    </w:p>
    <w:p w14:paraId="1D16A12D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2.4. Несанкционированные действия (НСД)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преднамеренные действия, направленные на нарушение правильности функционирования системы.</w:t>
      </w:r>
    </w:p>
    <w:p w14:paraId="0831EB9B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2.5. Обнаружитель (детектор) движения – устройство или функция охранной сигнализации, формирующие сигнал извещения о тревоге при обнаружении движения в поле зрения видеокамеры.</w:t>
      </w:r>
    </w:p>
    <w:p w14:paraId="7E284BE2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proofErr w:type="spellStart"/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Противокриминальная</w:t>
      </w:r>
      <w:proofErr w:type="spellEnd"/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 xml:space="preserve"> защита сотрудников, посетителей, объектов и имущества – деятельность, осуществляемая с целью обеспечения криминальной безопасности ___________.</w:t>
      </w:r>
    </w:p>
    <w:p w14:paraId="6AF40E3E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2.7. СОТ – система охранная телевизионная. В____________ используются аналоговые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СОТ.</w:t>
      </w:r>
    </w:p>
    <w:p w14:paraId="2FD34527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2.8. Пункт видеонаблюдения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помещение или часть помещения, в которых расположена приемная аппаратура СОТ и дежурные операторы СОТ.</w:t>
      </w:r>
    </w:p>
    <w:p w14:paraId="5710C0E8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 xml:space="preserve">2.9. Иные термины и определения используются в смысле действующего законодательства, в том числе «Средства и системы охранные телевизионные. Классификация. Общие технические требования. Методы испытаний. ГОСТ Р 51558-2014», утвержденные приказом </w:t>
      </w:r>
      <w:proofErr w:type="spellStart"/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Росстандарта</w:t>
      </w:r>
      <w:proofErr w:type="spellEnd"/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22.10.2014 № 1371-ст, «ГОСТ Р 22.1.12-2005, утвержденный приказом </w:t>
      </w:r>
      <w:proofErr w:type="spellStart"/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Ростехрегулирования</w:t>
      </w:r>
      <w:proofErr w:type="spellEnd"/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 xml:space="preserve"> от 28.03.2005 № 65-ст.</w:t>
      </w:r>
    </w:p>
    <w:p w14:paraId="0AC08E82" w14:textId="15C8C483" w:rsidR="00BF4A13" w:rsidRPr="00B97A3C" w:rsidRDefault="00D50CE5" w:rsidP="00B97A3C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B97A3C">
        <w:rPr>
          <w:b/>
          <w:bCs/>
          <w:color w:val="252525"/>
          <w:spacing w:val="-2"/>
          <w:sz w:val="28"/>
          <w:szCs w:val="28"/>
          <w:lang w:val="ru-RU"/>
        </w:rPr>
        <w:t>3. Цели и задачи видеонаблюдения.</w:t>
      </w:r>
    </w:p>
    <w:p w14:paraId="1827D4F7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Объекты и параметры контроля</w:t>
      </w:r>
    </w:p>
    <w:p w14:paraId="4B21C300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3.1. Объекты соответствующих категорий оборудованы информационно сопряженными с автоматизированными системами безопасности и управления ВДСМ для предупреждения возникновения и оперативной ликвидации чрезвычайных ситуаций,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вызванных террористическими актами в помещениях и на территории Организации.</w:t>
      </w:r>
    </w:p>
    <w:p w14:paraId="6942A479" w14:textId="77777777" w:rsidR="00BF4A13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ВДСМ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CACAF1E" w14:textId="77777777" w:rsidR="00BF4A13" w:rsidRPr="00B97A3C" w:rsidRDefault="00D50CE5" w:rsidP="00B97A3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отслеживание, фиксация, своевременная передача изображений и данных объектов в целях недопущения убытков Организации, ущерба здоровью людей, минимизации материального ущерба в условиях действия дестабилизирующих факторов;</w:t>
      </w:r>
    </w:p>
    <w:p w14:paraId="47C6E0B9" w14:textId="77777777" w:rsidR="00BF4A13" w:rsidRPr="00B97A3C" w:rsidRDefault="00D50CE5" w:rsidP="00B97A3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информационная поддержка принятия решений органами управления Организации;</w:t>
      </w:r>
    </w:p>
    <w:p w14:paraId="33A7F658" w14:textId="77777777" w:rsidR="00BF4A13" w:rsidRPr="00B97A3C" w:rsidRDefault="00D50CE5" w:rsidP="00B97A3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информации по запросам соответствующих служб и государственных органов в случаях, предусмотренных действующим законодательством.</w:t>
      </w:r>
    </w:p>
    <w:p w14:paraId="4DA25F57" w14:textId="77777777" w:rsidR="00BF4A13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ВДСМ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930707C" w14:textId="77777777" w:rsidR="00BF4A13" w:rsidRPr="00B97A3C" w:rsidRDefault="00D50CE5" w:rsidP="00B97A3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видеоверификацию</w:t>
      </w:r>
      <w:proofErr w:type="spellEnd"/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 xml:space="preserve"> тревог (подтверждение обнаружения проникновения) - подтверждение с помощью видеонаблюдения факта несанкционированного проникновения в зоне охраны и выявление ложных срабатываний;</w:t>
      </w:r>
    </w:p>
    <w:p w14:paraId="025823C3" w14:textId="77777777" w:rsidR="00BF4A13" w:rsidRPr="00B97A3C" w:rsidRDefault="00D50CE5" w:rsidP="00B97A3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прямое видеонаблюдение оператором (дежурным) в зоне охраны;</w:t>
      </w:r>
    </w:p>
    <w:p w14:paraId="0A6093BC" w14:textId="77777777" w:rsidR="00BF4A13" w:rsidRPr="00B97A3C" w:rsidRDefault="00D50CE5" w:rsidP="00B97A3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запись видеоинформации в архив для последующего анализа состояния охраняемого объекта (зоны), тревожных ситуаций, идентификации нарушителей и других задач;</w:t>
      </w:r>
    </w:p>
    <w:p w14:paraId="36104700" w14:textId="77777777" w:rsidR="00BF4A13" w:rsidRPr="00B97A3C" w:rsidRDefault="00D50CE5" w:rsidP="00B97A3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 xml:space="preserve">прогнозирование и предупреждение противоправных действий на объектах, аварийных ситуаций путем контроля за параметрами процессов обеспечения </w:t>
      </w: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функционирования объектов и определения отклонений их текущих значений от нормативных;</w:t>
      </w:r>
    </w:p>
    <w:p w14:paraId="2980A235" w14:textId="77777777" w:rsidR="00BF4A13" w:rsidRPr="00B97A3C" w:rsidRDefault="00D50CE5" w:rsidP="00B97A3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непрерывность сбора, передачи и обработки информации о значениях параметров процессов обеспечения функционирования объектов;</w:t>
      </w:r>
    </w:p>
    <w:p w14:paraId="46DBA64B" w14:textId="77777777" w:rsidR="00BF4A13" w:rsidRPr="00B97A3C" w:rsidRDefault="00D50CE5" w:rsidP="00B97A3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формирование и передачу оперативной информации об объектах, состоянии их технологических систем и изменении состояния их инженерно-технических конструкций в дежурные и диспетчерские службы Организации;</w:t>
      </w:r>
    </w:p>
    <w:p w14:paraId="73875952" w14:textId="77777777" w:rsidR="00BF4A13" w:rsidRPr="00B97A3C" w:rsidRDefault="00D50CE5" w:rsidP="00B97A3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передачу оператору видеонаблюдения (в случае получения извещения о тревоге) изображения из охраняемой зоны для определения характера, места нарушения, направление движения нарушителя с целью определения оптимальных мер противодействия;</w:t>
      </w:r>
    </w:p>
    <w:p w14:paraId="2A7A82F8" w14:textId="77777777" w:rsidR="00BF4A13" w:rsidRPr="00B97A3C" w:rsidRDefault="00D50CE5" w:rsidP="00B97A3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автоматизированное оповещение работников и посетителей о произошедших авариях, чрезвычайных ситуациях, необходимых действиях по эвакуации;</w:t>
      </w:r>
    </w:p>
    <w:p w14:paraId="38FF3864" w14:textId="77777777" w:rsidR="00BF4A13" w:rsidRPr="00B97A3C" w:rsidRDefault="00D50CE5" w:rsidP="00B97A3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автоматизированное оповещение соответствующих служб, отвечающих за безопасность объектов;</w:t>
      </w:r>
    </w:p>
    <w:p w14:paraId="32231511" w14:textId="77777777" w:rsidR="00BF4A13" w:rsidRPr="00B97A3C" w:rsidRDefault="00D50CE5" w:rsidP="00B97A3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документирование и регистрацию противоправных действий, аварийных ситуаций, а также действий дежурных и диспетчерских служб объектов;</w:t>
      </w:r>
    </w:p>
    <w:p w14:paraId="06EC049F" w14:textId="77777777" w:rsidR="00BF4A13" w:rsidRDefault="00D50CE5" w:rsidP="00B97A3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779FA44" w14:textId="77777777" w:rsidR="00BF4A13" w:rsidRPr="00B97A3C" w:rsidRDefault="00D50CE5" w:rsidP="00B97A3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совместную работу с системами управления доступом и охранной сигнализации;</w:t>
      </w:r>
    </w:p>
    <w:p w14:paraId="0D82C684" w14:textId="77777777" w:rsidR="00BF4A13" w:rsidRPr="00B97A3C" w:rsidRDefault="00D50CE5" w:rsidP="00B97A3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автоматический вывод изображений с телекамер по сигналу технических средств охраны, детектора движения СОТ, заданному расписанию;</w:t>
      </w:r>
    </w:p>
    <w:p w14:paraId="6D067830" w14:textId="77777777" w:rsidR="00BF4A13" w:rsidRPr="00B97A3C" w:rsidRDefault="00D50CE5" w:rsidP="00B97A3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разграничение полномочий доступа к управлению и видеоинформации с целью предотвращения несанкционированных действий;</w:t>
      </w:r>
    </w:p>
    <w:p w14:paraId="2C3DB928" w14:textId="77777777" w:rsidR="00BF4A13" w:rsidRDefault="00D50CE5" w:rsidP="00B97A3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воспроизведение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ранее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записанной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F506C7" w14:textId="77777777" w:rsidR="00BF4A13" w:rsidRPr="00B97A3C" w:rsidRDefault="00D50CE5" w:rsidP="00B97A3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оперативный доступ к видеозаписи и видеоархиву путем задания времени, даты и идентификатора телекамеры.</w:t>
      </w:r>
    </w:p>
    <w:p w14:paraId="1111D291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3.4. Органы управления Организации в части обеспечения безопасности объектов с использованием ВДСМ решают следующие основные задачи:</w:t>
      </w:r>
    </w:p>
    <w:p w14:paraId="73C7C915" w14:textId="77777777" w:rsidR="00BF4A13" w:rsidRPr="00B97A3C" w:rsidRDefault="00D50CE5" w:rsidP="00B97A3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получение от ВДСМ информации о текущем состоянии объектов;</w:t>
      </w:r>
    </w:p>
    <w:p w14:paraId="527A249D" w14:textId="77777777" w:rsidR="00BF4A13" w:rsidRPr="00B97A3C" w:rsidRDefault="00D50CE5" w:rsidP="00B97A3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анализ и оценка достоверности поступившей информации, доведение ее до руководства Организации;</w:t>
      </w:r>
    </w:p>
    <w:p w14:paraId="32DB69C9" w14:textId="77777777" w:rsidR="00BF4A13" w:rsidRPr="00B97A3C" w:rsidRDefault="00D50CE5" w:rsidP="00B97A3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обработка и анализ данных о состоянии объектов, о чрезвычайных ситуациях, определение их масштаба и уточнение состава сил, привлекаемых для реагирования на чрезвычайные ситуации;</w:t>
      </w:r>
    </w:p>
    <w:p w14:paraId="26761A30" w14:textId="77777777" w:rsidR="00BF4A13" w:rsidRPr="00B97A3C" w:rsidRDefault="00D50CE5" w:rsidP="00B97A3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оперативное управление аварийно-спасательными службами, пожарными, пожарно-спасательными и аварийно-спасательными формированиями;</w:t>
      </w:r>
    </w:p>
    <w:p w14:paraId="1BD778EF" w14:textId="77777777" w:rsidR="00BF4A13" w:rsidRPr="00B97A3C" w:rsidRDefault="00D50CE5" w:rsidP="00B97A3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обобщение, оценка и контроль данных обстановки, принятых мер по ликвидации чрезвычайной ситуации, уточнение и корректировка по обстановке заранее разработанных вариантов решений по ликвидации каждой чрезвычайной ситуации;</w:t>
      </w:r>
    </w:p>
    <w:p w14:paraId="344725F7" w14:textId="77777777" w:rsidR="00BF4A13" w:rsidRPr="00B97A3C" w:rsidRDefault="00D50CE5" w:rsidP="00B97A3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постоянное информирование сил, привлекаемых к ликвидации чрезвычайной ситуации об обстановке, принятых и рекомендуемых мерах;</w:t>
      </w:r>
    </w:p>
    <w:p w14:paraId="288856F7" w14:textId="77777777" w:rsidR="00BF4A13" w:rsidRPr="00B97A3C" w:rsidRDefault="00D50CE5" w:rsidP="00B97A3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обобщение информации о произошедших чрезвычайных ситуациях (за каждые сутки дежурства), ходе работ по их ликвидации и представление соответствующих докладов по подчиненности;</w:t>
      </w:r>
    </w:p>
    <w:p w14:paraId="117CFA3B" w14:textId="77777777" w:rsidR="00BF4A13" w:rsidRPr="00B97A3C" w:rsidRDefault="00D50CE5" w:rsidP="00B97A3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разработка прогнозов возникновения чрезвычайной ситуации;</w:t>
      </w:r>
    </w:p>
    <w:p w14:paraId="02985B44" w14:textId="77777777" w:rsidR="00BF4A13" w:rsidRPr="00B97A3C" w:rsidRDefault="00D50CE5" w:rsidP="00B97A3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предложение мер по недопущению чрезвычайной ситуации.</w:t>
      </w:r>
    </w:p>
    <w:p w14:paraId="29F1EB2A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3.5. Объектами постоянного мониторинга с использованием ВДСМ являются подсистемы жизнеобеспечения и безопасности:</w:t>
      </w:r>
    </w:p>
    <w:p w14:paraId="40D76B39" w14:textId="77777777" w:rsidR="00BF4A13" w:rsidRDefault="00D50CE5" w:rsidP="00B97A3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теплоснабжение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33946B2" w14:textId="77777777" w:rsidR="00BF4A13" w:rsidRDefault="00D50CE5" w:rsidP="00B97A3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вентиляция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кондиционирование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759DE19" w14:textId="77777777" w:rsidR="00BF4A13" w:rsidRDefault="00D50CE5" w:rsidP="00B97A3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водоснабжение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канализация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DAA5133" w14:textId="77777777" w:rsidR="00BF4A13" w:rsidRDefault="00D50CE5" w:rsidP="00B97A3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электроснабжение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9FA15DB" w14:textId="77777777" w:rsidR="00BF4A13" w:rsidRDefault="00D50CE5" w:rsidP="00B97A3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газоснабжение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A251DA4" w14:textId="77777777" w:rsidR="00BF4A13" w:rsidRPr="00B97A3C" w:rsidRDefault="00D50CE5" w:rsidP="00B97A3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инженерно-технический комплекс пожарной безопасности объекта;</w:t>
      </w:r>
    </w:p>
    <w:p w14:paraId="5CEF076D" w14:textId="77777777" w:rsidR="00BF4A13" w:rsidRDefault="00D50CE5" w:rsidP="00B97A3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лифтовое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8FCBB2F" w14:textId="77777777" w:rsidR="00BF4A13" w:rsidRDefault="00D50CE5" w:rsidP="00B97A3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связи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оповещения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A5EB10" w14:textId="77777777" w:rsidR="00BF4A13" w:rsidRPr="00B97A3C" w:rsidRDefault="00D50CE5" w:rsidP="00B97A3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системы охранной сигнализации, контроля и управления доступом, досмотровые средства;</w:t>
      </w:r>
    </w:p>
    <w:p w14:paraId="6237C1B7" w14:textId="77777777" w:rsidR="00BF4A13" w:rsidRPr="00B97A3C" w:rsidRDefault="00D50CE5" w:rsidP="00B97A3C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системы обнаружения повышенного уровня радиации, аварийных химически опасных веществ, биологически опасных веществ, значительной концентрации токсичных и взрывоопасных концентраций </w:t>
      </w:r>
      <w:proofErr w:type="spellStart"/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газовоздушных</w:t>
      </w:r>
      <w:proofErr w:type="spellEnd"/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 xml:space="preserve"> смесей и др.).</w:t>
      </w:r>
    </w:p>
    <w:p w14:paraId="100F81E5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Кроме того, объектами контроля являются сами системы видеонаблюдения, безопасности, охраны, сигнализации, а также основания, строительные конструкции зданий и сооружений; сооружения инженерной защиты, зоны возможных сходов селей, оползней, лавин в зоне эксплуатации объекта.</w:t>
      </w:r>
    </w:p>
    <w:p w14:paraId="3DF6DDB2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3.6. ВДСМ должны обеспечивать контроль следующих основных параметры контроля:</w:t>
      </w:r>
    </w:p>
    <w:p w14:paraId="42A3D5A6" w14:textId="77777777" w:rsidR="00BF4A13" w:rsidRPr="00B97A3C" w:rsidRDefault="00D50CE5" w:rsidP="00B97A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незаконного проникновения посторонних лиц, животных или чужеродных предметов, аппаратов, тел на объекты;</w:t>
      </w:r>
    </w:p>
    <w:p w14:paraId="22480EEF" w14:textId="77777777" w:rsidR="00BF4A13" w:rsidRPr="00B97A3C" w:rsidRDefault="00D50CE5" w:rsidP="00B97A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антропогенного, физического, химического, электромагнитного воздействия на сами ВДСМ или на объекты;</w:t>
      </w:r>
    </w:p>
    <w:p w14:paraId="4171A132" w14:textId="77777777" w:rsidR="00BF4A13" w:rsidRDefault="00D50CE5" w:rsidP="00B97A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F41C1BF" w14:textId="77777777" w:rsidR="00BF4A13" w:rsidRPr="00B97A3C" w:rsidRDefault="00D50CE5" w:rsidP="00B97A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нарушения в системе теплоснабжения, отопления, подачи горячей и холодной воды;</w:t>
      </w:r>
    </w:p>
    <w:p w14:paraId="58B29A45" w14:textId="77777777" w:rsidR="00BF4A13" w:rsidRDefault="00D50CE5" w:rsidP="00B97A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подаче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электроэнергии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D539C2" w14:textId="77777777" w:rsidR="00BF4A13" w:rsidRDefault="00D50CE5" w:rsidP="00B97A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подаче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D15A882" w14:textId="77777777" w:rsidR="00BF4A13" w:rsidRPr="00B97A3C" w:rsidRDefault="00D50CE5" w:rsidP="00B97A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отказа в работе лифтового оборудования;</w:t>
      </w:r>
    </w:p>
    <w:p w14:paraId="52EE65AE" w14:textId="77777777" w:rsidR="00BF4A13" w:rsidRPr="00B97A3C" w:rsidRDefault="00D50CE5" w:rsidP="00B97A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 проникновения в служебные помещения;</w:t>
      </w:r>
    </w:p>
    <w:p w14:paraId="1EBFB7FA" w14:textId="77777777" w:rsidR="00BF4A13" w:rsidRPr="00B97A3C" w:rsidRDefault="00D50CE5" w:rsidP="00B97A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повышенного уровня радиации, предельно допустимой концентрации аварийных химически опасных веществ; биологически опасных веществ; взрывоопасных концентраций </w:t>
      </w:r>
      <w:proofErr w:type="spellStart"/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газовоздушных</w:t>
      </w:r>
      <w:proofErr w:type="spellEnd"/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 xml:space="preserve"> смесей;</w:t>
      </w:r>
    </w:p>
    <w:p w14:paraId="3C01BDA6" w14:textId="77777777" w:rsidR="00BF4A13" w:rsidRPr="00B97A3C" w:rsidRDefault="00D50CE5" w:rsidP="00B97A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затопления помещений, дренажных систем и технологических приямков;</w:t>
      </w:r>
    </w:p>
    <w:p w14:paraId="29D55C41" w14:textId="77777777" w:rsidR="00BF4A13" w:rsidRDefault="00D50CE5" w:rsidP="00B97A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утечки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940E002" w14:textId="77777777" w:rsidR="00BF4A13" w:rsidRPr="00B97A3C" w:rsidRDefault="00D50CE5" w:rsidP="00B97A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отклонений от нормативных параметров технологических процессов, способных привести к возникновению чрезвычайных ситуаций;</w:t>
      </w:r>
    </w:p>
    <w:p w14:paraId="48DEA7FC" w14:textId="77777777" w:rsidR="00BF4A13" w:rsidRPr="00B97A3C" w:rsidRDefault="00D50CE5" w:rsidP="00B97A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изменения состояния основания, строительных (инженерно-технических) конструкций зданий и сооружений;</w:t>
      </w:r>
    </w:p>
    <w:p w14:paraId="20DF40BF" w14:textId="77777777" w:rsidR="00BF4A13" w:rsidRPr="00B97A3C" w:rsidRDefault="00D50CE5" w:rsidP="00B97A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нарушения работоспособности систем противоаварийной защиты, безопасности и противопожарной защиты;</w:t>
      </w:r>
    </w:p>
    <w:p w14:paraId="2FC39CD4" w14:textId="77777777" w:rsidR="00BF4A13" w:rsidRDefault="00D50CE5" w:rsidP="00B97A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сооружений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инженерной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E6448C1" w14:textId="77777777" w:rsidR="00BF4A13" w:rsidRPr="00B97A3C" w:rsidRDefault="00D50CE5" w:rsidP="00B97A3C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изменения состояния участков возможных сходов селей, оползней, лавин в зоне эксплуатации объекта мониторинга.</w:t>
      </w:r>
    </w:p>
    <w:p w14:paraId="684808D9" w14:textId="77777777" w:rsidR="00BF4A13" w:rsidRPr="00B97A3C" w:rsidRDefault="00D50CE5" w:rsidP="00B97A3C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B97A3C">
        <w:rPr>
          <w:b/>
          <w:bCs/>
          <w:color w:val="252525"/>
          <w:spacing w:val="-2"/>
          <w:sz w:val="28"/>
          <w:szCs w:val="28"/>
          <w:lang w:val="ru-RU"/>
        </w:rPr>
        <w:t>4. Структура и общие требования к системе видеонаблюдения</w:t>
      </w:r>
    </w:p>
    <w:p w14:paraId="2E886D09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4.1. ВДСМ разработана с учетом требований ГОСТ 34.003-90, ГОСТ 34.602-89, ГОСТ 34.603-92.</w:t>
      </w:r>
    </w:p>
    <w:p w14:paraId="42CBC3F1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4.2. Средства СОТ Организации включают следующие основные группы:</w:t>
      </w:r>
    </w:p>
    <w:p w14:paraId="1E28CDF1" w14:textId="77777777" w:rsidR="00BF4A13" w:rsidRDefault="00D50CE5" w:rsidP="00B97A3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видеокамеры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(ВК)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объективом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E7164C7" w14:textId="77777777" w:rsidR="00BF4A13" w:rsidRDefault="00D50CE5" w:rsidP="00B97A3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видеомониторы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(ВМ);</w:t>
      </w:r>
    </w:p>
    <w:p w14:paraId="7F33F20B" w14:textId="77777777" w:rsidR="00BF4A13" w:rsidRDefault="00D50CE5" w:rsidP="00B97A3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устройства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коммутации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видеосигнала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(УКВС);</w:t>
      </w:r>
    </w:p>
    <w:p w14:paraId="06D98257" w14:textId="77777777" w:rsidR="00BF4A13" w:rsidRDefault="00D50CE5" w:rsidP="00B97A3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видеорегистраторы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(ВР);</w:t>
      </w:r>
    </w:p>
    <w:p w14:paraId="6169FE46" w14:textId="77777777" w:rsidR="00BF4A13" w:rsidRPr="00B97A3C" w:rsidRDefault="00D50CE5" w:rsidP="00B97A3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подсистема хранения аналоговых и цифровых данных;</w:t>
      </w:r>
    </w:p>
    <w:p w14:paraId="3A4CA5E3" w14:textId="77777777" w:rsidR="00BF4A13" w:rsidRPr="00B97A3C" w:rsidRDefault="00D50CE5" w:rsidP="00B97A3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устройства аналого-цифрового преобразования видеосигнала (УАЦПВС);</w:t>
      </w:r>
    </w:p>
    <w:p w14:paraId="2984C2DE" w14:textId="77777777" w:rsidR="00BF4A13" w:rsidRPr="00B97A3C" w:rsidRDefault="00D50CE5" w:rsidP="00B97A3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 (ПО) цифровых СОТ;</w:t>
      </w:r>
    </w:p>
    <w:p w14:paraId="65348A79" w14:textId="77777777" w:rsidR="00BF4A13" w:rsidRPr="00B97A3C" w:rsidRDefault="00D50CE5" w:rsidP="00B97A3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датчики выявления и передачи определенных параметров;</w:t>
      </w:r>
    </w:p>
    <w:p w14:paraId="2BB13D44" w14:textId="77777777" w:rsidR="00BF4A13" w:rsidRPr="00B97A3C" w:rsidRDefault="00D50CE5" w:rsidP="00B97A3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системы передачи, преобразования и обработки поступивших с датчиков сигналов;</w:t>
      </w:r>
    </w:p>
    <w:p w14:paraId="49883677" w14:textId="77777777" w:rsidR="00BF4A13" w:rsidRPr="00B97A3C" w:rsidRDefault="00D50CE5" w:rsidP="00B97A3C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системы оповещения операторов, персонала и посетителей о различных видах угроз.</w:t>
      </w:r>
    </w:p>
    <w:p w14:paraId="099E4821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4.3. В Организации используются следующие видеокамеры:</w:t>
      </w:r>
    </w:p>
    <w:p w14:paraId="1841C5C0" w14:textId="395DE2AD" w:rsidR="00BF4A13" w:rsidRDefault="00D50CE5" w:rsidP="00B97A3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выходного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сигнала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_____</w:t>
      </w:r>
      <w:r w:rsidR="00B97A3C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_______________;</w:t>
      </w:r>
    </w:p>
    <w:p w14:paraId="2E4C0D39" w14:textId="6EED9ABE" w:rsidR="00BF4A13" w:rsidRDefault="00D50CE5" w:rsidP="00B97A3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цветности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изображения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__</w:t>
      </w:r>
      <w:r w:rsidR="00B97A3C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_____;</w:t>
      </w:r>
    </w:p>
    <w:p w14:paraId="36A41F92" w14:textId="7329B7D3" w:rsidR="00BF4A13" w:rsidRDefault="00D50CE5" w:rsidP="00B97A3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________________________________________;</w:t>
      </w:r>
    </w:p>
    <w:p w14:paraId="515BF20A" w14:textId="61635C0F" w:rsidR="00BF4A13" w:rsidRDefault="00D50CE5" w:rsidP="00B97A3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разрешающей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_</w:t>
      </w:r>
      <w:r w:rsidR="00B97A3C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__________________________;</w:t>
      </w:r>
    </w:p>
    <w:p w14:paraId="4F6146D8" w14:textId="3E2E550A" w:rsidR="00BF4A13" w:rsidRDefault="00D50CE5" w:rsidP="00B97A3C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______________</w:t>
      </w:r>
      <w:r w:rsidR="00B97A3C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________________________.</w:t>
      </w:r>
    </w:p>
    <w:p w14:paraId="61E7A4CF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4.4. В Организации используются следующие видеомониторы:</w:t>
      </w:r>
    </w:p>
    <w:p w14:paraId="0EAA78F6" w14:textId="4E67F54B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по цветности изображения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B97A3C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____;</w:t>
      </w:r>
    </w:p>
    <w:p w14:paraId="3CEF2E17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по типу индикатора – _________________________________.</w:t>
      </w:r>
    </w:p>
    <w:p w14:paraId="3EC7EF17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4.5. В Организации используются следующие устройства коммутации и обработки видеосигнала:</w:t>
      </w:r>
    </w:p>
    <w:p w14:paraId="172C0AD1" w14:textId="541C55EB" w:rsidR="00BF4A13" w:rsidRDefault="00D50CE5" w:rsidP="00B97A3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</w:t>
      </w:r>
      <w:r w:rsidR="00B97A3C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 w14:paraId="0FA7B604" w14:textId="77777777" w:rsidR="00BF4A13" w:rsidRDefault="00D50CE5" w:rsidP="00B97A3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</w:t>
      </w:r>
    </w:p>
    <w:p w14:paraId="2FFE72DF" w14:textId="47CFF1B7" w:rsidR="00BF4A13" w:rsidRDefault="00D50CE5" w:rsidP="00B97A3C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</w:t>
      </w:r>
      <w:r w:rsidR="00B97A3C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 w14:paraId="4F89B06C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4.6. В Организации используются следующие видеорегистраторы:</w:t>
      </w:r>
    </w:p>
    <w:p w14:paraId="70421026" w14:textId="450AE2CD" w:rsidR="00BF4A13" w:rsidRDefault="00D50CE5" w:rsidP="00B97A3C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</w:t>
      </w:r>
      <w:r w:rsidR="00B97A3C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 w14:paraId="317277BE" w14:textId="52C51B1E" w:rsidR="00BF4A13" w:rsidRDefault="00D50CE5" w:rsidP="00B97A3C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</w:p>
    <w:p w14:paraId="0F688A45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4.7. В Организации используются следующие УАЦПВС:</w:t>
      </w:r>
    </w:p>
    <w:p w14:paraId="388D2F2A" w14:textId="27000B33" w:rsidR="00BF4A13" w:rsidRDefault="00D50CE5" w:rsidP="00B97A3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14:paraId="1B573DA5" w14:textId="0D0066EE" w:rsidR="00BF4A13" w:rsidRDefault="00D50CE5" w:rsidP="00B97A3C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</w:t>
      </w:r>
      <w:r w:rsidR="000F47D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</w:t>
      </w:r>
    </w:p>
    <w:p w14:paraId="7CE49F2E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4.8. ВДСМ построена на базе программно-технических средств, осуществляющих автоматический мониторинг криминальных и других дестабилизирующих факторов антропогенного, природного и техногенного характера и обеспечивающих передачу информации в органы управления Организации об угрозах и фактах возникновения нарушения безопасности объектов, беспорядка, аварии, чрезвычайных ситуаций,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вызванных террористическими актами.</w:t>
      </w:r>
    </w:p>
    <w:p w14:paraId="69BBA969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4.9. Требования к структуре и функционированию ВДСМ:</w:t>
      </w:r>
    </w:p>
    <w:p w14:paraId="5F5F0B2B" w14:textId="77777777" w:rsidR="00BF4A13" w:rsidRPr="00B97A3C" w:rsidRDefault="00D50CE5" w:rsidP="00B97A3C">
      <w:pPr>
        <w:numPr>
          <w:ilvl w:val="0"/>
          <w:numId w:val="12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обеспечивает автоматический и автоматизированный мониторинг дестабилизирующих факторов для предупреждения и ликвидации чрезвычайных ситуаций;</w:t>
      </w:r>
    </w:p>
    <w:p w14:paraId="5C3C4B48" w14:textId="77777777" w:rsidR="00BF4A13" w:rsidRPr="00B97A3C" w:rsidRDefault="00D50CE5" w:rsidP="00B97A3C">
      <w:pPr>
        <w:numPr>
          <w:ilvl w:val="0"/>
          <w:numId w:val="12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имеет модульную структуру, использует открытые стандартные протоколы цифровой периферии и технологии для передачи данных;</w:t>
      </w:r>
    </w:p>
    <w:p w14:paraId="1021011F" w14:textId="77777777" w:rsidR="00BF4A13" w:rsidRPr="00B97A3C" w:rsidRDefault="00D50CE5" w:rsidP="00B97A3C">
      <w:pPr>
        <w:numPr>
          <w:ilvl w:val="0"/>
          <w:numId w:val="12"/>
        </w:numPr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обеспечивает возможность сопряжения с другими автоматизированными системами.</w:t>
      </w:r>
    </w:p>
    <w:p w14:paraId="5D34AE51" w14:textId="77777777" w:rsidR="00BF4A13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9105223" w14:textId="77777777" w:rsidR="00BF4A13" w:rsidRPr="00B97A3C" w:rsidRDefault="00D50CE5" w:rsidP="00B97A3C">
      <w:pPr>
        <w:numPr>
          <w:ilvl w:val="0"/>
          <w:numId w:val="13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Система должна иметь средства защиты от операторских ошибок персонала.</w:t>
      </w:r>
    </w:p>
    <w:p w14:paraId="122BD419" w14:textId="77777777" w:rsidR="00BF4A13" w:rsidRPr="00B97A3C" w:rsidRDefault="00D50CE5" w:rsidP="00B97A3C">
      <w:pPr>
        <w:numPr>
          <w:ilvl w:val="0"/>
          <w:numId w:val="13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Система должна иметь средства документирования действий операторов ВДСМ.</w:t>
      </w:r>
    </w:p>
    <w:p w14:paraId="36746C38" w14:textId="77777777" w:rsidR="00BF4A13" w:rsidRPr="00B97A3C" w:rsidRDefault="00D50CE5" w:rsidP="00B97A3C">
      <w:pPr>
        <w:numPr>
          <w:ilvl w:val="0"/>
          <w:numId w:val="13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Технические средства должны обеспечивать защиту персонала от поражения электрическим током в соответствии с требованиями ГОСТ 12.1.030, СНиП 12-03.</w:t>
      </w:r>
    </w:p>
    <w:p w14:paraId="2B686F78" w14:textId="77777777" w:rsidR="00BF4A13" w:rsidRPr="00B97A3C" w:rsidRDefault="00D50CE5" w:rsidP="00B97A3C">
      <w:pPr>
        <w:numPr>
          <w:ilvl w:val="0"/>
          <w:numId w:val="13"/>
        </w:numPr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Входящие в состав ВДСМ компоненты не должны оказывать вредного воздействия на здоровье человека.</w:t>
      </w:r>
    </w:p>
    <w:p w14:paraId="6089213D" w14:textId="77777777" w:rsidR="00BF4A13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Эргономические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7CD086A" w14:textId="77777777" w:rsidR="00BF4A13" w:rsidRPr="00B97A3C" w:rsidRDefault="00D50CE5" w:rsidP="00B97A3C">
      <w:pPr>
        <w:numPr>
          <w:ilvl w:val="0"/>
          <w:numId w:val="14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Видеокамеры и датчики, в том числе резервные и скрытые, размещаются в труднодоступных местах с учетом их функциональной надежности и возможности технического обслуживания, ремонта, оперативной замены.</w:t>
      </w:r>
    </w:p>
    <w:p w14:paraId="5FC88985" w14:textId="77777777" w:rsidR="00BF4A13" w:rsidRPr="00B97A3C" w:rsidRDefault="00D50CE5" w:rsidP="00B97A3C">
      <w:pPr>
        <w:numPr>
          <w:ilvl w:val="0"/>
          <w:numId w:val="14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Оборудование ВДСМ должно быть размещено в металлических или пластиковых шкафах (щитах), обеспечивающих удобный доступ к органам управления.</w:t>
      </w:r>
    </w:p>
    <w:p w14:paraId="2B50AA4E" w14:textId="77777777" w:rsidR="00BF4A13" w:rsidRPr="00B97A3C" w:rsidRDefault="00D50CE5" w:rsidP="00B97A3C">
      <w:pPr>
        <w:numPr>
          <w:ilvl w:val="0"/>
          <w:numId w:val="14"/>
        </w:numPr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 xml:space="preserve">Автоматизированные рабочие места операторов, диспетчеров и руководителей служб должны быть укомплектованы мониторами с экраном по диагонали не менее 395 мм, имеющими разрешающую способность не менее 1280 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 xml:space="preserve"> 1024 при пропорциональной развертке с частотой кадров в секунду не менее 75 Гц.</w:t>
      </w:r>
    </w:p>
    <w:p w14:paraId="50A236E5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4.12. Требования к защите от влияния внешних воздействий:</w:t>
      </w:r>
    </w:p>
    <w:p w14:paraId="7A20D0BF" w14:textId="77777777" w:rsidR="00BF4A13" w:rsidRPr="00B97A3C" w:rsidRDefault="00D50CE5" w:rsidP="00B97A3C">
      <w:pPr>
        <w:numPr>
          <w:ilvl w:val="0"/>
          <w:numId w:val="15"/>
        </w:numPr>
        <w:ind w:left="7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Оборудование ВДСМ должно быть размещено в металлических или пластиковых шкафах (щитах), обеспечивающих класс защиты не менее </w:t>
      </w:r>
      <w:r>
        <w:rPr>
          <w:rFonts w:hAnsi="Times New Roman" w:cs="Times New Roman"/>
          <w:color w:val="000000"/>
          <w:sz w:val="24"/>
          <w:szCs w:val="24"/>
        </w:rPr>
        <w:t>IP</w:t>
      </w: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40 согласно ГОСТ 14254.</w:t>
      </w:r>
    </w:p>
    <w:p w14:paraId="57F51C42" w14:textId="77777777" w:rsidR="00BF4A13" w:rsidRPr="00B97A3C" w:rsidRDefault="00D50CE5" w:rsidP="00B97A3C">
      <w:pPr>
        <w:numPr>
          <w:ilvl w:val="0"/>
          <w:numId w:val="15"/>
        </w:numPr>
        <w:ind w:left="7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Технические средства должны быть работоспособны при атмосферных воздействиях, соответствующих техническим условиям на эти средства.</w:t>
      </w:r>
    </w:p>
    <w:p w14:paraId="7149E6F7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4.13. Требования к совместимости:</w:t>
      </w:r>
    </w:p>
    <w:p w14:paraId="3B2E8D83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В системе должно быть применено оборудование, совместимое как по физическим интерфейсам, так и по информационным протоколам. В качестве физических интерфейсов и информационных протоколов допускаются только открытые протоколы и стандартизованные интерфейсы, которые по функциям соответствуют требованиям, выданным в рамках исходно-разрешительной документации на объект.</w:t>
      </w:r>
    </w:p>
    <w:p w14:paraId="03F7B721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4.14. Устанавливать видеокамеры в местах хранения и операций с ценностями, в туалетных комнатах запрещается.</w:t>
      </w:r>
    </w:p>
    <w:p w14:paraId="51392CFA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4.15. Сотрудники, права которых могут затрагиваться скрытым видеонаблюдением, знакомятся с приказами о местах такого видеонаблюдения под подпись.</w:t>
      </w:r>
    </w:p>
    <w:p w14:paraId="197F514F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4.16. При необходимости изменения режима видеонаблюдения сотрудник вправе обратиться к руководству со служебной запиской</w:t>
      </w:r>
    </w:p>
    <w:p w14:paraId="445EF90C" w14:textId="77777777" w:rsidR="00BF4A13" w:rsidRPr="00B97A3C" w:rsidRDefault="00D50CE5" w:rsidP="00B97A3C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B97A3C">
        <w:rPr>
          <w:b/>
          <w:bCs/>
          <w:color w:val="252525"/>
          <w:spacing w:val="-2"/>
          <w:sz w:val="28"/>
          <w:szCs w:val="28"/>
          <w:lang w:val="ru-RU"/>
        </w:rPr>
        <w:t>5. Режим видеонаблюдения Организации</w:t>
      </w:r>
    </w:p>
    <w:p w14:paraId="0A8527CA" w14:textId="170FC33A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5.1. Видеонаблюдение в____</w:t>
      </w:r>
      <w:r w:rsidR="000F47D8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________ ведется кругл</w:t>
      </w:r>
      <w:r w:rsidR="00B97A3C">
        <w:rPr>
          <w:rFonts w:hAnsi="Times New Roman" w:cs="Times New Roman"/>
          <w:color w:val="000000"/>
          <w:sz w:val="24"/>
          <w:szCs w:val="24"/>
          <w:lang w:val="ru-RU"/>
        </w:rPr>
        <w:t>осуточно</w:t>
      </w: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542F79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5.2. О видеонаблюдении сотрудники и посетители оповещаются надписями и символами установленного типа на видных местах.</w:t>
      </w:r>
    </w:p>
    <w:p w14:paraId="05AE0C8D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5.3. Места размещения, перечень, вид и тип устанавливаемых видеокамер, в том числе резервных и скрытых, режим видеонаблюдения отдельных объектов утверждаются приказами Организации.</w:t>
      </w:r>
    </w:p>
    <w:p w14:paraId="01243DAA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Работники, права которых могут затрагиваться скрытым видеонаблюдением, знакомятся с приказами о местах такого видеонаблюдения под роспись.</w:t>
      </w:r>
    </w:p>
    <w:p w14:paraId="665E5E53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5.4. При необходимости изменения режима видеонаблюдения сотрудник вправе обратиться к руководству Организации со служебной запиской.</w:t>
      </w:r>
    </w:p>
    <w:p w14:paraId="4D557F81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Согласовано:</w:t>
      </w:r>
    </w:p>
    <w:p w14:paraId="640945A3" w14:textId="77777777" w:rsidR="00BF4A13" w:rsidRPr="00B97A3C" w:rsidRDefault="00D50CE5" w:rsidP="00B97A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A3C">
        <w:rPr>
          <w:rFonts w:hAnsi="Times New Roman" w:cs="Times New Roman"/>
          <w:color w:val="000000"/>
          <w:sz w:val="24"/>
          <w:szCs w:val="24"/>
          <w:lang w:val="ru-RU"/>
        </w:rPr>
        <w:t>Начальник отдела кадров Гришкин Г.С.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1830"/>
        <w:gridCol w:w="1230"/>
      </w:tblGrid>
      <w:tr w:rsidR="00BF4A13" w14:paraId="5127FC3E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16CE2" w14:textId="77777777" w:rsidR="00BF4A13" w:rsidRDefault="00D50CE5" w:rsidP="00B97A3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AFECE" w14:textId="77777777" w:rsidR="00BF4A13" w:rsidRDefault="00D50CE5" w:rsidP="00B97A3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E0378" w14:textId="77777777" w:rsidR="00BF4A13" w:rsidRDefault="00D50CE5" w:rsidP="00B97A3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BF4A13" w:rsidRPr="00B97A3C" w14:paraId="15FE8141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4B4B6" w14:textId="77777777" w:rsidR="00BF4A13" w:rsidRPr="00B97A3C" w:rsidRDefault="00D50CE5" w:rsidP="00B97A3C">
            <w:pPr>
              <w:jc w:val="both"/>
              <w:rPr>
                <w:i/>
                <w:iCs/>
              </w:rPr>
            </w:pPr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Должность</w:t>
            </w:r>
            <w:proofErr w:type="spellEnd"/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569F4" w14:textId="77777777" w:rsidR="00BF4A13" w:rsidRPr="00B97A3C" w:rsidRDefault="00D50CE5" w:rsidP="00B97A3C">
            <w:pPr>
              <w:jc w:val="both"/>
              <w:rPr>
                <w:i/>
                <w:iCs/>
              </w:rPr>
            </w:pPr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(ФИО)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EAC8D" w14:textId="77777777" w:rsidR="00BF4A13" w:rsidRPr="00B97A3C" w:rsidRDefault="00D50CE5" w:rsidP="00B97A3C">
            <w:pPr>
              <w:jc w:val="both"/>
              <w:rPr>
                <w:i/>
                <w:iCs/>
              </w:rPr>
            </w:pPr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Подпись</w:t>
            </w:r>
            <w:proofErr w:type="spellEnd"/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BF4A13" w14:paraId="666D5CF1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160E5" w14:textId="77777777" w:rsidR="00BF4A13" w:rsidRDefault="00D50CE5" w:rsidP="00B97A3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F1991" w14:textId="77777777" w:rsidR="00BF4A13" w:rsidRDefault="00D50CE5" w:rsidP="00B97A3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4AA7D" w14:textId="77777777" w:rsidR="00BF4A13" w:rsidRDefault="00D50CE5" w:rsidP="00B97A3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BF4A13" w:rsidRPr="00B97A3C" w14:paraId="3D7339FE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37A19" w14:textId="77777777" w:rsidR="00BF4A13" w:rsidRPr="00B97A3C" w:rsidRDefault="00D50CE5" w:rsidP="00B97A3C">
            <w:pPr>
              <w:jc w:val="both"/>
              <w:rPr>
                <w:i/>
                <w:iCs/>
              </w:rPr>
            </w:pPr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Должность</w:t>
            </w:r>
            <w:proofErr w:type="spellEnd"/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FBDD1" w14:textId="77777777" w:rsidR="00BF4A13" w:rsidRPr="00B97A3C" w:rsidRDefault="00D50CE5" w:rsidP="00B97A3C">
            <w:pPr>
              <w:jc w:val="both"/>
              <w:rPr>
                <w:i/>
                <w:iCs/>
              </w:rPr>
            </w:pPr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(ФИО)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1BF43" w14:textId="77777777" w:rsidR="00BF4A13" w:rsidRPr="00B97A3C" w:rsidRDefault="00D50CE5" w:rsidP="00B97A3C">
            <w:pPr>
              <w:jc w:val="both"/>
              <w:rPr>
                <w:i/>
                <w:iCs/>
              </w:rPr>
            </w:pPr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Подпись</w:t>
            </w:r>
            <w:proofErr w:type="spellEnd"/>
            <w:r w:rsidRPr="00B97A3C">
              <w:rPr>
                <w:rFonts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14:paraId="08849826" w14:textId="77777777" w:rsidR="00D50CE5" w:rsidRDefault="00D50CE5"/>
    <w:sectPr w:rsidR="00D50CE5" w:rsidSect="00B97A3C">
      <w:pgSz w:w="11907" w:h="16839"/>
      <w:pgMar w:top="709" w:right="992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47D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742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F11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E7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02D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A0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8F1C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30C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E7EB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611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E826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8A7A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294CE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DF5F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6"/>
  </w:num>
  <w:num w:numId="13">
    <w:abstractNumId w:val="9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F47D8"/>
    <w:rsid w:val="002D33B1"/>
    <w:rsid w:val="002D3591"/>
    <w:rsid w:val="003514A0"/>
    <w:rsid w:val="004F7E17"/>
    <w:rsid w:val="005A05CE"/>
    <w:rsid w:val="00653AF6"/>
    <w:rsid w:val="00B73A5A"/>
    <w:rsid w:val="00B97A3C"/>
    <w:rsid w:val="00BF4A13"/>
    <w:rsid w:val="00D50CE5"/>
    <w:rsid w:val="00DA35C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6BD0"/>
  <w15:docId w15:val="{4A0AC32B-E463-4E39-9595-2C3E4A1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2022-02-24T08:28:00Z</dcterms:created>
  <dcterms:modified xsi:type="dcterms:W3CDTF">2022-02-24T08:28:00Z</dcterms:modified>
</cp:coreProperties>
</file>